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18BF" w14:textId="26B5A91C" w:rsidR="00906B84" w:rsidRDefault="00906B84" w:rsidP="00EA411D">
      <w:pPr>
        <w:widowControl/>
        <w:overflowPunct/>
        <w:adjustRightInd/>
        <w:jc w:val="center"/>
        <w:rPr>
          <w:rFonts w:asciiTheme="minorHAnsi" w:eastAsia="Batang" w:hAnsiTheme="minorHAnsi" w:cs="Arial"/>
          <w:b/>
          <w:bCs/>
        </w:rPr>
      </w:pPr>
      <w:bookmarkStart w:id="0" w:name="_Toc454294110"/>
      <w:bookmarkStart w:id="1" w:name="_Toc508626302"/>
      <w:r w:rsidRPr="003249D5">
        <w:rPr>
          <w:noProof/>
        </w:rPr>
        <w:drawing>
          <wp:anchor distT="0" distB="0" distL="114300" distR="114300" simplePos="0" relativeHeight="251659264" behindDoc="1" locked="0" layoutInCell="1" allowOverlap="1" wp14:anchorId="72432FC2" wp14:editId="3D6C73BE">
            <wp:simplePos x="0" y="0"/>
            <wp:positionH relativeFrom="margin">
              <wp:align>center</wp:align>
            </wp:positionH>
            <wp:positionV relativeFrom="paragraph">
              <wp:posOffset>-525</wp:posOffset>
            </wp:positionV>
            <wp:extent cx="1975104" cy="786384"/>
            <wp:effectExtent l="0" t="0" r="6350" b="0"/>
            <wp:wrapTight wrapText="bothSides">
              <wp:wrapPolygon edited="0">
                <wp:start x="0" y="0"/>
                <wp:lineTo x="0" y="20937"/>
                <wp:lineTo x="21461" y="20937"/>
                <wp:lineTo x="21461" y="0"/>
                <wp:lineTo x="0" y="0"/>
              </wp:wrapPolygon>
            </wp:wrapTight>
            <wp:docPr id="7" name="Picture 7" descr="C:\Users\enoelhill\Downloads\IOM-UN_Blue_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oelhill\Downloads\IOM-UN_Blue_EN (2).jpg"/>
                    <pic:cNvPicPr>
                      <a:picLocks noChangeAspect="1" noChangeArrowheads="1"/>
                    </pic:cNvPicPr>
                  </pic:nvPicPr>
                  <pic:blipFill>
                    <a:blip r:embed="rId11" cstate="print"/>
                    <a:srcRect/>
                    <a:stretch>
                      <a:fillRect/>
                    </a:stretch>
                  </pic:blipFill>
                  <pic:spPr bwMode="auto">
                    <a:xfrm>
                      <a:off x="0" y="0"/>
                      <a:ext cx="1975104" cy="7863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98E5BF" w14:textId="08E3D02B" w:rsidR="00906B84" w:rsidRDefault="00906B84" w:rsidP="00EA411D">
      <w:pPr>
        <w:widowControl/>
        <w:overflowPunct/>
        <w:adjustRightInd/>
        <w:jc w:val="center"/>
        <w:rPr>
          <w:rFonts w:asciiTheme="minorHAnsi" w:eastAsia="Batang" w:hAnsiTheme="minorHAnsi" w:cs="Arial"/>
          <w:b/>
          <w:bCs/>
        </w:rPr>
      </w:pPr>
    </w:p>
    <w:p w14:paraId="5BDC4574" w14:textId="77777777" w:rsidR="00906B84" w:rsidRDefault="00906B84" w:rsidP="00EA411D">
      <w:pPr>
        <w:widowControl/>
        <w:overflowPunct/>
        <w:adjustRightInd/>
        <w:jc w:val="center"/>
        <w:rPr>
          <w:rFonts w:asciiTheme="minorHAnsi" w:eastAsia="Batang" w:hAnsiTheme="minorHAnsi" w:cs="Arial"/>
          <w:b/>
          <w:bCs/>
        </w:rPr>
      </w:pPr>
    </w:p>
    <w:p w14:paraId="186CB23C" w14:textId="77777777" w:rsidR="00906B84" w:rsidRDefault="00906B84" w:rsidP="00EA411D">
      <w:pPr>
        <w:widowControl/>
        <w:overflowPunct/>
        <w:adjustRightInd/>
        <w:jc w:val="center"/>
        <w:rPr>
          <w:rFonts w:asciiTheme="minorHAnsi" w:eastAsia="Batang" w:hAnsiTheme="minorHAnsi" w:cs="Arial"/>
          <w:b/>
          <w:bCs/>
        </w:rPr>
      </w:pPr>
    </w:p>
    <w:p w14:paraId="057F9252" w14:textId="77777777" w:rsidR="00906B84" w:rsidRDefault="00906B84" w:rsidP="00EA411D">
      <w:pPr>
        <w:widowControl/>
        <w:overflowPunct/>
        <w:adjustRightInd/>
        <w:jc w:val="center"/>
        <w:rPr>
          <w:rFonts w:asciiTheme="minorHAnsi" w:eastAsia="Batang" w:hAnsiTheme="minorHAnsi" w:cs="Arial"/>
          <w:b/>
          <w:bCs/>
        </w:rPr>
      </w:pPr>
    </w:p>
    <w:p w14:paraId="4AE48F2C" w14:textId="557BB29A" w:rsidR="00E35C90" w:rsidRPr="00770C2B" w:rsidRDefault="00E35C90" w:rsidP="00EA411D">
      <w:pPr>
        <w:widowControl/>
        <w:overflowPunct/>
        <w:adjustRightInd/>
        <w:jc w:val="center"/>
        <w:rPr>
          <w:rFonts w:asciiTheme="minorHAnsi" w:hAnsiTheme="minorHAnsi" w:cs="Arial"/>
          <w:b/>
          <w:bCs/>
        </w:rPr>
      </w:pPr>
      <w:r w:rsidRPr="00770C2B">
        <w:rPr>
          <w:rFonts w:asciiTheme="minorHAnsi" w:eastAsia="Batang" w:hAnsiTheme="minorHAnsi" w:cs="Arial"/>
          <w:b/>
          <w:bCs/>
        </w:rPr>
        <w:t xml:space="preserve">REQUEST FOR </w:t>
      </w:r>
      <w:r w:rsidR="00087602">
        <w:rPr>
          <w:rFonts w:asciiTheme="minorHAnsi" w:eastAsia="Batang" w:hAnsiTheme="minorHAnsi" w:cs="Arial"/>
          <w:b/>
          <w:bCs/>
        </w:rPr>
        <w:t>QUOTATION</w:t>
      </w:r>
      <w:r w:rsidRPr="00770C2B">
        <w:rPr>
          <w:rFonts w:asciiTheme="minorHAnsi" w:eastAsia="Batang" w:hAnsiTheme="minorHAnsi" w:cs="Arial"/>
          <w:b/>
          <w:bCs/>
        </w:rPr>
        <w:t xml:space="preserve"> (RFQ) AND </w:t>
      </w:r>
      <w:r w:rsidRPr="00770C2B">
        <w:rPr>
          <w:rFonts w:asciiTheme="minorHAnsi" w:hAnsiTheme="minorHAnsi" w:cs="Arial"/>
          <w:b/>
          <w:bCs/>
        </w:rPr>
        <w:t xml:space="preserve">GENERAL INSTRUCTION TO </w:t>
      </w:r>
      <w:r w:rsidR="00087602">
        <w:rPr>
          <w:rFonts w:asciiTheme="minorHAnsi" w:hAnsiTheme="minorHAnsi" w:cs="Arial"/>
          <w:b/>
          <w:bCs/>
        </w:rPr>
        <w:t>SUPPLIERS</w:t>
      </w:r>
      <w:r w:rsidRPr="00770C2B">
        <w:rPr>
          <w:rFonts w:asciiTheme="minorHAnsi" w:hAnsiTheme="minorHAnsi" w:cs="Arial"/>
          <w:b/>
          <w:bCs/>
        </w:rPr>
        <w:t xml:space="preserve"> (GI</w:t>
      </w:r>
      <w:r w:rsidR="00087602">
        <w:rPr>
          <w:rFonts w:asciiTheme="minorHAnsi" w:hAnsiTheme="minorHAnsi" w:cs="Arial"/>
          <w:b/>
          <w:bCs/>
        </w:rPr>
        <w:t>S</w:t>
      </w:r>
      <w:r w:rsidRPr="00770C2B">
        <w:rPr>
          <w:rFonts w:asciiTheme="minorHAnsi" w:hAnsiTheme="minorHAnsi" w:cs="Arial"/>
          <w:b/>
          <w:bCs/>
        </w:rPr>
        <w:t>)</w:t>
      </w:r>
    </w:p>
    <w:p w14:paraId="5642B798" w14:textId="1A2B034E" w:rsidR="00C31CB5" w:rsidRPr="00770C2B" w:rsidRDefault="00C31CB5" w:rsidP="001B43BE">
      <w:pPr>
        <w:pStyle w:val="Heading1"/>
        <w:rPr>
          <w:sz w:val="24"/>
          <w:szCs w:val="24"/>
        </w:rPr>
      </w:pPr>
      <w:r w:rsidRPr="00770C2B">
        <w:rPr>
          <w:sz w:val="24"/>
          <w:szCs w:val="24"/>
        </w:rPr>
        <w:t>B</w:t>
      </w:r>
      <w:r w:rsidR="00EA411D" w:rsidRPr="00770C2B">
        <w:rPr>
          <w:sz w:val="24"/>
          <w:szCs w:val="24"/>
        </w:rPr>
        <w:t>ID DATA SHEET</w:t>
      </w:r>
      <w:bookmarkEnd w:id="0"/>
      <w:bookmarkEnd w:id="1"/>
      <w:r w:rsidR="006A5274" w:rsidRPr="00770C2B">
        <w:rPr>
          <w:sz w:val="24"/>
          <w:szCs w:val="24"/>
        </w:rPr>
        <w:t xml:space="preserve"> (BDS)</w:t>
      </w:r>
    </w:p>
    <w:p w14:paraId="2E512BA1" w14:textId="77777777" w:rsidR="00EA411D" w:rsidRDefault="00EA411D" w:rsidP="002A693F">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spacing w:val="-2"/>
          <w:sz w:val="22"/>
          <w:szCs w:val="22"/>
        </w:rPr>
      </w:pPr>
    </w:p>
    <w:p w14:paraId="43596D82" w14:textId="7E556D5B" w:rsidR="006A5274" w:rsidRPr="002A693F" w:rsidRDefault="006A5274" w:rsidP="002A693F">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spacing w:val="-2"/>
          <w:sz w:val="22"/>
          <w:szCs w:val="22"/>
        </w:rPr>
      </w:pPr>
      <w:r w:rsidRPr="002A693F">
        <w:rPr>
          <w:rFonts w:asciiTheme="minorHAnsi" w:hAnsiTheme="minorHAnsi"/>
          <w:spacing w:val="-2"/>
          <w:sz w:val="22"/>
          <w:szCs w:val="22"/>
        </w:rPr>
        <w:t xml:space="preserve">The International Organization for Migration </w:t>
      </w:r>
      <w:r w:rsidRPr="002A693F">
        <w:rPr>
          <w:rFonts w:asciiTheme="minorHAnsi" w:hAnsiTheme="minorHAnsi"/>
          <w:b/>
          <w:spacing w:val="-2"/>
          <w:sz w:val="22"/>
          <w:szCs w:val="22"/>
        </w:rPr>
        <w:t>(IOM)</w:t>
      </w:r>
      <w:r w:rsidRPr="002A693F">
        <w:rPr>
          <w:rFonts w:asciiTheme="minorHAnsi" w:hAnsiTheme="minorHAnsi"/>
          <w:spacing w:val="-2"/>
          <w:sz w:val="22"/>
          <w:szCs w:val="22"/>
        </w:rPr>
        <w:t xml:space="preserve"> is an intergovernmental humanitarian organization established in 1951 and is committed to the principle that humane and orderly migration benefits both migrants and society. </w:t>
      </w:r>
    </w:p>
    <w:p w14:paraId="58CAF7BB" w14:textId="77777777" w:rsidR="006A5274" w:rsidRPr="002A693F" w:rsidRDefault="006A5274" w:rsidP="002A693F">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heme="minorHAnsi" w:hAnsiTheme="minorHAnsi"/>
          <w:spacing w:val="-2"/>
          <w:sz w:val="22"/>
          <w:szCs w:val="22"/>
        </w:rPr>
      </w:pPr>
    </w:p>
    <w:p w14:paraId="588A1B15" w14:textId="03F5D648" w:rsidR="00C31CB5" w:rsidRDefault="00C31CB5" w:rsidP="002A693F">
      <w:pPr>
        <w:widowControl/>
        <w:overflowPunct/>
        <w:adjustRightInd/>
        <w:jc w:val="both"/>
        <w:rPr>
          <w:rFonts w:asciiTheme="minorHAnsi" w:hAnsiTheme="minorHAnsi"/>
          <w:sz w:val="22"/>
          <w:szCs w:val="22"/>
        </w:rPr>
      </w:pPr>
      <w:r w:rsidRPr="002A693F">
        <w:rPr>
          <w:rFonts w:asciiTheme="minorHAnsi" w:eastAsia="Calibri" w:hAnsiTheme="minorHAnsi" w:cs="Segoe UI"/>
          <w:bCs/>
          <w:color w:val="000000"/>
          <w:kern w:val="0"/>
          <w:sz w:val="22"/>
          <w:szCs w:val="22"/>
        </w:rPr>
        <w:t xml:space="preserve">The following data </w:t>
      </w:r>
      <w:r w:rsidR="00E35C90" w:rsidRPr="002A693F">
        <w:rPr>
          <w:rFonts w:asciiTheme="minorHAnsi" w:eastAsia="Calibri" w:hAnsiTheme="minorHAnsi" w:cs="Segoe UI"/>
          <w:bCs/>
          <w:color w:val="000000"/>
          <w:kern w:val="0"/>
          <w:sz w:val="22"/>
          <w:szCs w:val="22"/>
        </w:rPr>
        <w:t xml:space="preserve">sheet outlines </w:t>
      </w:r>
      <w:r w:rsidR="00E35C90" w:rsidRPr="002A693F">
        <w:rPr>
          <w:rFonts w:asciiTheme="minorHAnsi" w:hAnsiTheme="minorHAnsi"/>
          <w:sz w:val="22"/>
          <w:szCs w:val="22"/>
        </w:rPr>
        <w:t xml:space="preserve">Instructions to </w:t>
      </w:r>
      <w:r w:rsidR="00087602">
        <w:rPr>
          <w:rFonts w:asciiTheme="minorHAnsi" w:hAnsiTheme="minorHAnsi"/>
          <w:sz w:val="22"/>
          <w:szCs w:val="22"/>
        </w:rPr>
        <w:t>Suppliers</w:t>
      </w:r>
      <w:r w:rsidR="00E35C90" w:rsidRPr="002A693F">
        <w:rPr>
          <w:rFonts w:asciiTheme="minorHAnsi" w:hAnsiTheme="minorHAnsi"/>
          <w:sz w:val="22"/>
          <w:szCs w:val="22"/>
        </w:rPr>
        <w:t xml:space="preserve">, Technical Specifications (annexed) and administrative requirements that </w:t>
      </w:r>
      <w:r w:rsidR="00087602">
        <w:rPr>
          <w:rFonts w:asciiTheme="minorHAnsi" w:hAnsiTheme="minorHAnsi"/>
          <w:sz w:val="22"/>
          <w:szCs w:val="22"/>
        </w:rPr>
        <w:t>Suppliers</w:t>
      </w:r>
      <w:r w:rsidR="00E35C90" w:rsidRPr="002A693F">
        <w:rPr>
          <w:rFonts w:asciiTheme="minorHAnsi" w:hAnsiTheme="minorHAnsi"/>
          <w:sz w:val="22"/>
          <w:szCs w:val="22"/>
        </w:rPr>
        <w:t xml:space="preserve"> will need to follow in order to prepare and submit their </w:t>
      </w:r>
      <w:r w:rsidR="00087602">
        <w:rPr>
          <w:rFonts w:asciiTheme="minorHAnsi" w:hAnsiTheme="minorHAnsi"/>
          <w:sz w:val="22"/>
          <w:szCs w:val="22"/>
        </w:rPr>
        <w:t>Bid</w:t>
      </w:r>
      <w:r w:rsidR="00E35C90" w:rsidRPr="002A693F">
        <w:rPr>
          <w:rFonts w:asciiTheme="minorHAnsi" w:hAnsiTheme="minorHAnsi"/>
          <w:sz w:val="22"/>
          <w:szCs w:val="22"/>
        </w:rPr>
        <w:t xml:space="preserve"> for consideration by IOM</w:t>
      </w:r>
      <w:r w:rsidR="006A5274" w:rsidRPr="002A693F">
        <w:rPr>
          <w:rFonts w:asciiTheme="minorHAnsi" w:hAnsiTheme="minorHAnsi"/>
          <w:sz w:val="22"/>
          <w:szCs w:val="22"/>
        </w:rPr>
        <w:t>.</w:t>
      </w:r>
    </w:p>
    <w:p w14:paraId="79BF2F87" w14:textId="77777777" w:rsidR="0054100C" w:rsidRDefault="0054100C" w:rsidP="00906B84">
      <w:pPr>
        <w:ind w:firstLine="720"/>
        <w:jc w:val="both"/>
        <w:rPr>
          <w:rFonts w:asciiTheme="minorHAnsi" w:hAnsiTheme="minorHAnsi" w:cstheme="minorHAnsi"/>
          <w:bCs/>
          <w:i/>
          <w:sz w:val="22"/>
          <w:szCs w:val="22"/>
        </w:rPr>
      </w:pPr>
    </w:p>
    <w:p w14:paraId="092A4C9B" w14:textId="6A67AB28" w:rsidR="00906B84" w:rsidRDefault="00545101" w:rsidP="002A693F">
      <w:pPr>
        <w:widowControl/>
        <w:overflowPunct/>
        <w:adjustRightInd/>
        <w:jc w:val="both"/>
        <w:rPr>
          <w:rFonts w:asciiTheme="minorHAnsi" w:hAnsiTheme="minorHAnsi"/>
          <w:sz w:val="22"/>
          <w:szCs w:val="22"/>
        </w:rPr>
      </w:pPr>
      <w:r>
        <w:rPr>
          <w:rFonts w:asciiTheme="minorHAnsi" w:hAnsiTheme="minorHAnsi"/>
          <w:sz w:val="22"/>
          <w:szCs w:val="22"/>
        </w:rPr>
        <w:t xml:space="preserve">IOM is planning to </w:t>
      </w:r>
      <w:r w:rsidR="00B408D1">
        <w:rPr>
          <w:rFonts w:asciiTheme="minorHAnsi" w:hAnsiTheme="minorHAnsi"/>
          <w:sz w:val="22"/>
          <w:szCs w:val="22"/>
        </w:rPr>
        <w:t>contract</w:t>
      </w:r>
      <w:r>
        <w:rPr>
          <w:rFonts w:asciiTheme="minorHAnsi" w:hAnsiTheme="minorHAnsi"/>
          <w:sz w:val="22"/>
          <w:szCs w:val="22"/>
        </w:rPr>
        <w:t xml:space="preserve"> one or more </w:t>
      </w:r>
      <w:r w:rsidR="00B07A16">
        <w:rPr>
          <w:rFonts w:asciiTheme="minorHAnsi" w:hAnsiTheme="minorHAnsi"/>
          <w:sz w:val="22"/>
          <w:szCs w:val="22"/>
        </w:rPr>
        <w:t xml:space="preserve">bidder for two years </w:t>
      </w:r>
      <w:r w:rsidR="00B408D1">
        <w:rPr>
          <w:rFonts w:asciiTheme="minorHAnsi" w:hAnsiTheme="minorHAnsi"/>
          <w:sz w:val="22"/>
          <w:szCs w:val="22"/>
        </w:rPr>
        <w:t>through</w:t>
      </w:r>
      <w:r w:rsidR="00B07A16">
        <w:rPr>
          <w:rFonts w:asciiTheme="minorHAnsi" w:hAnsiTheme="minorHAnsi"/>
          <w:sz w:val="22"/>
          <w:szCs w:val="22"/>
        </w:rPr>
        <w:t xml:space="preserve"> non biding </w:t>
      </w:r>
      <w:r w:rsidR="00040C4F">
        <w:rPr>
          <w:rFonts w:asciiTheme="minorHAnsi" w:hAnsiTheme="minorHAnsi"/>
          <w:sz w:val="22"/>
          <w:szCs w:val="22"/>
        </w:rPr>
        <w:t>long-term</w:t>
      </w:r>
      <w:r w:rsidR="00B07A16">
        <w:rPr>
          <w:rFonts w:asciiTheme="minorHAnsi" w:hAnsiTheme="minorHAnsi"/>
          <w:sz w:val="22"/>
          <w:szCs w:val="22"/>
        </w:rPr>
        <w:t xml:space="preserve"> agreement with </w:t>
      </w:r>
      <w:r w:rsidR="00B408D1">
        <w:rPr>
          <w:rFonts w:asciiTheme="minorHAnsi" w:hAnsiTheme="minorHAnsi"/>
          <w:sz w:val="22"/>
          <w:szCs w:val="22"/>
        </w:rPr>
        <w:t>possibility</w:t>
      </w:r>
      <w:r w:rsidR="00B07A16">
        <w:rPr>
          <w:rFonts w:asciiTheme="minorHAnsi" w:hAnsiTheme="minorHAnsi"/>
          <w:sz w:val="22"/>
          <w:szCs w:val="22"/>
        </w:rPr>
        <w:t xml:space="preserve"> of one year agreement </w:t>
      </w:r>
      <w:r w:rsidR="00B408D1">
        <w:rPr>
          <w:rFonts w:asciiTheme="minorHAnsi" w:hAnsiTheme="minorHAnsi"/>
          <w:sz w:val="22"/>
          <w:szCs w:val="22"/>
        </w:rPr>
        <w:t xml:space="preserve">extension and priorly depending on bidder </w:t>
      </w:r>
      <w:r w:rsidR="00500BBF">
        <w:rPr>
          <w:rFonts w:asciiTheme="minorHAnsi" w:hAnsiTheme="minorHAnsi"/>
          <w:sz w:val="22"/>
          <w:szCs w:val="22"/>
        </w:rPr>
        <w:t>performance</w:t>
      </w:r>
      <w:r w:rsidR="00B408D1">
        <w:rPr>
          <w:rFonts w:asciiTheme="minorHAnsi" w:hAnsiTheme="minorHAnsi"/>
          <w:sz w:val="22"/>
          <w:szCs w:val="22"/>
        </w:rPr>
        <w:t>.</w:t>
      </w:r>
    </w:p>
    <w:p w14:paraId="6C8131E2" w14:textId="77777777" w:rsidR="00B408D1" w:rsidRDefault="00B408D1" w:rsidP="002A693F">
      <w:pPr>
        <w:widowControl/>
        <w:overflowPunct/>
        <w:adjustRightInd/>
        <w:jc w:val="both"/>
        <w:rPr>
          <w:rFonts w:asciiTheme="minorHAnsi" w:hAnsiTheme="minorHAnsi"/>
          <w:sz w:val="22"/>
          <w:szCs w:val="22"/>
        </w:rPr>
      </w:pPr>
    </w:p>
    <w:p w14:paraId="7C738003" w14:textId="77777777" w:rsidR="00906B84" w:rsidRDefault="00906B84" w:rsidP="00906B84">
      <w:pPr>
        <w:widowControl/>
        <w:overflowPunct/>
        <w:adjustRightInd/>
        <w:jc w:val="both"/>
        <w:rPr>
          <w:rFonts w:asciiTheme="minorHAnsi" w:hAnsiTheme="minorHAnsi"/>
          <w:sz w:val="22"/>
          <w:szCs w:val="22"/>
        </w:rPr>
      </w:pPr>
      <w:r>
        <w:rPr>
          <w:rFonts w:asciiTheme="minorHAnsi" w:hAnsiTheme="minorHAnsi"/>
          <w:sz w:val="22"/>
          <w:szCs w:val="22"/>
        </w:rPr>
        <w:t>Dear Sir / Madam,</w:t>
      </w:r>
    </w:p>
    <w:p w14:paraId="7602F28A" w14:textId="77777777" w:rsidR="00906B84" w:rsidRDefault="00906B84" w:rsidP="00906B84">
      <w:pPr>
        <w:widowControl/>
        <w:overflowPunct/>
        <w:adjustRightInd/>
        <w:jc w:val="both"/>
        <w:rPr>
          <w:rFonts w:asciiTheme="minorHAnsi" w:hAnsiTheme="minorHAnsi"/>
          <w:sz w:val="22"/>
          <w:szCs w:val="22"/>
        </w:rPr>
      </w:pPr>
    </w:p>
    <w:p w14:paraId="6A1F9749" w14:textId="2ED927DD" w:rsidR="00906B84" w:rsidRDefault="00906B84" w:rsidP="00906B84">
      <w:pPr>
        <w:widowControl/>
        <w:overflowPunct/>
        <w:adjustRightInd/>
        <w:jc w:val="both"/>
        <w:rPr>
          <w:rFonts w:asciiTheme="minorHAnsi" w:hAnsiTheme="minorHAnsi"/>
          <w:sz w:val="22"/>
          <w:szCs w:val="22"/>
        </w:rPr>
      </w:pPr>
      <w:r>
        <w:rPr>
          <w:rFonts w:asciiTheme="minorHAnsi" w:hAnsiTheme="minorHAnsi"/>
          <w:sz w:val="22"/>
          <w:szCs w:val="22"/>
        </w:rPr>
        <w:t xml:space="preserve">Please submit your quotation for supply and delivery of </w:t>
      </w:r>
      <w:r w:rsidRPr="00C0168E">
        <w:rPr>
          <w:rFonts w:asciiTheme="minorHAnsi" w:hAnsiTheme="minorHAnsi"/>
          <w:sz w:val="22"/>
          <w:szCs w:val="22"/>
        </w:rPr>
        <w:t>Goods</w:t>
      </w:r>
      <w:r>
        <w:rPr>
          <w:rFonts w:asciiTheme="minorHAnsi" w:hAnsiTheme="minorHAnsi"/>
          <w:sz w:val="22"/>
          <w:szCs w:val="22"/>
        </w:rPr>
        <w:t xml:space="preserve"> specified in Annex A of this RFQ.</w:t>
      </w:r>
    </w:p>
    <w:p w14:paraId="562D59B8" w14:textId="77777777" w:rsidR="00EA411D" w:rsidRPr="002A693F" w:rsidRDefault="00EA411D" w:rsidP="002A693F">
      <w:pPr>
        <w:widowControl/>
        <w:overflowPunct/>
        <w:adjustRightInd/>
        <w:jc w:val="both"/>
        <w:rPr>
          <w:rFonts w:asciiTheme="minorHAnsi" w:eastAsia="Calibri" w:hAnsiTheme="minorHAnsi" w:cs="Segoe UI"/>
          <w:b/>
          <w:bCs/>
          <w:color w:val="000000"/>
          <w:kern w:val="0"/>
          <w:sz w:val="22"/>
          <w:szCs w:val="22"/>
        </w:rPr>
      </w:pPr>
    </w:p>
    <w:tbl>
      <w:tblPr>
        <w:tblW w:w="9717"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537"/>
        <w:gridCol w:w="3240"/>
        <w:gridCol w:w="5940"/>
      </w:tblGrid>
      <w:tr w:rsidR="006A5274" w:rsidRPr="00A11B13" w14:paraId="75D66CFA" w14:textId="77777777" w:rsidTr="00906B84">
        <w:trPr>
          <w:trHeight w:val="18"/>
          <w:jc w:val="center"/>
        </w:trPr>
        <w:tc>
          <w:tcPr>
            <w:tcW w:w="537" w:type="dxa"/>
            <w:shd w:val="clear" w:color="auto" w:fill="9BDEFF"/>
            <w:vAlign w:val="center"/>
          </w:tcPr>
          <w:p w14:paraId="453DDECD" w14:textId="0FDD037C" w:rsidR="006A5274" w:rsidRPr="00A11B13" w:rsidRDefault="00500BD1" w:rsidP="00A11B13">
            <w:pPr>
              <w:widowControl/>
              <w:overflowPunct/>
              <w:adjustRightInd/>
              <w:jc w:val="center"/>
              <w:rPr>
                <w:rFonts w:asciiTheme="minorHAnsi" w:eastAsia="Calibri" w:hAnsiTheme="minorHAnsi" w:cstheme="minorHAnsi"/>
                <w:b/>
                <w:kern w:val="0"/>
                <w:sz w:val="21"/>
                <w:szCs w:val="21"/>
                <w:lang w:val="en-GB"/>
              </w:rPr>
            </w:pPr>
            <w:r w:rsidRPr="00A11B13">
              <w:rPr>
                <w:rFonts w:asciiTheme="minorHAnsi" w:eastAsia="Calibri" w:hAnsiTheme="minorHAnsi" w:cstheme="minorHAnsi"/>
                <w:b/>
                <w:kern w:val="0"/>
                <w:sz w:val="21"/>
                <w:szCs w:val="21"/>
                <w:lang w:val="en-GB"/>
              </w:rPr>
              <w:t>#</w:t>
            </w:r>
          </w:p>
        </w:tc>
        <w:tc>
          <w:tcPr>
            <w:tcW w:w="3240" w:type="dxa"/>
            <w:shd w:val="clear" w:color="auto" w:fill="9BDEFF"/>
            <w:tcMar>
              <w:top w:w="57" w:type="dxa"/>
              <w:bottom w:w="57" w:type="dxa"/>
            </w:tcMar>
            <w:vAlign w:val="center"/>
          </w:tcPr>
          <w:p w14:paraId="20486D42" w14:textId="77777777" w:rsidR="006A5274" w:rsidRPr="00A11B13" w:rsidRDefault="006A5274" w:rsidP="00A11B13">
            <w:pPr>
              <w:widowControl/>
              <w:overflowPunct/>
              <w:adjustRightInd/>
              <w:jc w:val="center"/>
              <w:rPr>
                <w:rFonts w:asciiTheme="minorHAnsi" w:eastAsia="Calibri" w:hAnsiTheme="minorHAnsi" w:cstheme="minorHAnsi"/>
                <w:b/>
                <w:kern w:val="0"/>
                <w:sz w:val="21"/>
                <w:szCs w:val="21"/>
                <w:lang w:val="en-GB"/>
              </w:rPr>
            </w:pPr>
            <w:r w:rsidRPr="00A11B13">
              <w:rPr>
                <w:rFonts w:asciiTheme="minorHAnsi" w:eastAsia="Calibri" w:hAnsiTheme="minorHAnsi" w:cstheme="minorHAnsi"/>
                <w:b/>
                <w:kern w:val="0"/>
                <w:sz w:val="21"/>
                <w:szCs w:val="21"/>
                <w:lang w:val="en-GB"/>
              </w:rPr>
              <w:t>Data</w:t>
            </w:r>
          </w:p>
        </w:tc>
        <w:tc>
          <w:tcPr>
            <w:tcW w:w="5940" w:type="dxa"/>
            <w:shd w:val="clear" w:color="auto" w:fill="9BDEFF"/>
            <w:tcMar>
              <w:top w:w="85" w:type="dxa"/>
              <w:bottom w:w="142" w:type="dxa"/>
            </w:tcMar>
            <w:vAlign w:val="center"/>
          </w:tcPr>
          <w:p w14:paraId="1594503A" w14:textId="77777777" w:rsidR="006A5274" w:rsidRPr="00A11B13" w:rsidRDefault="006A5274" w:rsidP="00A11B13">
            <w:pPr>
              <w:widowControl/>
              <w:tabs>
                <w:tab w:val="right" w:pos="7218"/>
              </w:tabs>
              <w:overflowPunct/>
              <w:adjustRightInd/>
              <w:jc w:val="center"/>
              <w:rPr>
                <w:rFonts w:asciiTheme="minorHAnsi" w:eastAsia="Times New Roman" w:hAnsiTheme="minorHAnsi" w:cstheme="minorHAnsi"/>
                <w:b/>
                <w:kern w:val="0"/>
                <w:sz w:val="21"/>
                <w:szCs w:val="21"/>
                <w:lang w:val="en-GB" w:eastAsia="it-IT"/>
              </w:rPr>
            </w:pPr>
            <w:r w:rsidRPr="00A11B13">
              <w:rPr>
                <w:rFonts w:asciiTheme="minorHAnsi" w:eastAsia="Times New Roman" w:hAnsiTheme="minorHAnsi" w:cstheme="minorHAnsi"/>
                <w:b/>
                <w:kern w:val="0"/>
                <w:sz w:val="21"/>
                <w:szCs w:val="21"/>
                <w:lang w:val="en-GB" w:eastAsia="it-IT"/>
              </w:rPr>
              <w:t>Specific Instructions / Requirements</w:t>
            </w:r>
          </w:p>
        </w:tc>
      </w:tr>
      <w:tr w:rsidR="006A5274" w:rsidRPr="00A11B13" w14:paraId="28989545" w14:textId="77777777" w:rsidTr="00A11B13">
        <w:trPr>
          <w:trHeight w:val="24"/>
          <w:jc w:val="center"/>
        </w:trPr>
        <w:tc>
          <w:tcPr>
            <w:tcW w:w="537" w:type="dxa"/>
            <w:vAlign w:val="center"/>
          </w:tcPr>
          <w:p w14:paraId="3E1F9D98" w14:textId="0A880FA6" w:rsidR="006A5274" w:rsidRPr="00A11B13" w:rsidRDefault="00F94E7D" w:rsidP="00A11B13">
            <w:pPr>
              <w:widowControl/>
              <w:tabs>
                <w:tab w:val="right" w:pos="7218"/>
              </w:tabs>
              <w:overflowPunct/>
              <w:adjustRightInd/>
              <w:jc w:val="center"/>
              <w:rPr>
                <w:rFonts w:asciiTheme="minorHAnsi" w:eastAsia="Times New Roman" w:hAnsiTheme="minorHAnsi" w:cstheme="minorHAnsi"/>
                <w:kern w:val="0"/>
                <w:sz w:val="21"/>
                <w:szCs w:val="21"/>
                <w:lang w:val="en-GB" w:eastAsia="it-IT"/>
              </w:rPr>
            </w:pPr>
            <w:r>
              <w:rPr>
                <w:rFonts w:asciiTheme="minorHAnsi" w:eastAsia="Times New Roman" w:hAnsiTheme="minorHAnsi" w:cstheme="minorHAnsi"/>
                <w:kern w:val="0"/>
                <w:sz w:val="21"/>
                <w:szCs w:val="21"/>
                <w:lang w:val="en-GB" w:eastAsia="it-IT"/>
              </w:rPr>
              <w:t>1</w:t>
            </w:r>
          </w:p>
        </w:tc>
        <w:tc>
          <w:tcPr>
            <w:tcW w:w="3240" w:type="dxa"/>
            <w:tcMar>
              <w:top w:w="57" w:type="dxa"/>
              <w:bottom w:w="57" w:type="dxa"/>
            </w:tcMar>
            <w:vAlign w:val="center"/>
          </w:tcPr>
          <w:p w14:paraId="00B61DBB" w14:textId="16225B2E" w:rsidR="006A5274" w:rsidRPr="00A11B13" w:rsidRDefault="00DD60CA" w:rsidP="00A11B13">
            <w:pPr>
              <w:widowControl/>
              <w:tabs>
                <w:tab w:val="right" w:pos="7218"/>
              </w:tabs>
              <w:overflowPunct/>
              <w:adjustRightInd/>
              <w:rPr>
                <w:rFonts w:asciiTheme="minorHAnsi" w:eastAsia="Times New Roman" w:hAnsiTheme="minorHAnsi" w:cstheme="minorHAnsi"/>
                <w:kern w:val="0"/>
                <w:sz w:val="21"/>
                <w:szCs w:val="21"/>
                <w:lang w:val="en-GB" w:eastAsia="it-IT"/>
              </w:rPr>
            </w:pPr>
            <w:r>
              <w:rPr>
                <w:rFonts w:asciiTheme="minorHAnsi" w:eastAsia="Times New Roman" w:hAnsiTheme="minorHAnsi" w:cstheme="minorHAnsi"/>
                <w:kern w:val="0"/>
                <w:sz w:val="21"/>
                <w:szCs w:val="21"/>
                <w:lang w:val="en-GB" w:eastAsia="it-IT"/>
              </w:rPr>
              <w:t>Tender</w:t>
            </w:r>
            <w:r w:rsidR="00614804" w:rsidRPr="00A11B13">
              <w:rPr>
                <w:rFonts w:asciiTheme="minorHAnsi" w:eastAsia="Times New Roman" w:hAnsiTheme="minorHAnsi" w:cstheme="minorHAnsi"/>
                <w:kern w:val="0"/>
                <w:sz w:val="21"/>
                <w:szCs w:val="21"/>
                <w:lang w:val="en-GB" w:eastAsia="it-IT"/>
              </w:rPr>
              <w:t xml:space="preserve"> Tittle</w:t>
            </w:r>
          </w:p>
        </w:tc>
        <w:tc>
          <w:tcPr>
            <w:tcW w:w="5940" w:type="dxa"/>
            <w:tcMar>
              <w:top w:w="85" w:type="dxa"/>
              <w:bottom w:w="142" w:type="dxa"/>
            </w:tcMar>
            <w:vAlign w:val="center"/>
          </w:tcPr>
          <w:p w14:paraId="659F3A9D" w14:textId="1A5E04E5" w:rsidR="006A5274" w:rsidRPr="00A11B13" w:rsidRDefault="006333A6" w:rsidP="00DD60CA">
            <w:pPr>
              <w:widowControl/>
              <w:tabs>
                <w:tab w:val="right" w:pos="7218"/>
              </w:tabs>
              <w:overflowPunct/>
              <w:adjustRightInd/>
              <w:jc w:val="both"/>
              <w:rPr>
                <w:rFonts w:asciiTheme="minorHAnsi" w:eastAsia="Times New Roman" w:hAnsiTheme="minorHAnsi" w:cstheme="minorHAnsi"/>
                <w:sz w:val="21"/>
                <w:szCs w:val="21"/>
                <w:lang w:val="en-GB" w:eastAsia="it-IT"/>
              </w:rPr>
            </w:pPr>
            <w:r>
              <w:rPr>
                <w:rFonts w:asciiTheme="minorHAnsi" w:hAnsiTheme="minorHAnsi" w:cstheme="minorHAnsi"/>
                <w:i/>
                <w:color w:val="0000FF"/>
                <w:spacing w:val="-2"/>
                <w:sz w:val="21"/>
                <w:szCs w:val="21"/>
                <w:lang w:val="en-GB"/>
              </w:rPr>
              <w:t>RFQ</w:t>
            </w:r>
            <w:r w:rsidR="005B20E0">
              <w:rPr>
                <w:rFonts w:asciiTheme="minorHAnsi" w:hAnsiTheme="minorHAnsi" w:cstheme="minorHAnsi"/>
                <w:i/>
                <w:color w:val="0000FF"/>
                <w:spacing w:val="-2"/>
                <w:sz w:val="21"/>
                <w:szCs w:val="21"/>
                <w:lang w:val="en-GB"/>
              </w:rPr>
              <w:t xml:space="preserve"> no.</w:t>
            </w:r>
            <w:r w:rsidR="00A0053A">
              <w:rPr>
                <w:rFonts w:asciiTheme="minorHAnsi" w:hAnsiTheme="minorHAnsi" w:cstheme="minorHAnsi"/>
                <w:i/>
                <w:color w:val="0000FF"/>
                <w:spacing w:val="-2"/>
                <w:sz w:val="21"/>
                <w:szCs w:val="21"/>
                <w:lang w:val="en-GB"/>
              </w:rPr>
              <w:t>16755</w:t>
            </w:r>
            <w:r w:rsidR="005B20E0">
              <w:rPr>
                <w:rFonts w:asciiTheme="minorHAnsi" w:hAnsiTheme="minorHAnsi" w:cstheme="minorHAnsi"/>
                <w:i/>
                <w:color w:val="0000FF"/>
                <w:spacing w:val="-2"/>
                <w:sz w:val="21"/>
                <w:szCs w:val="21"/>
                <w:lang w:val="en-GB"/>
              </w:rPr>
              <w:t xml:space="preserve"> </w:t>
            </w:r>
            <w:r w:rsidR="00FD3CE8">
              <w:rPr>
                <w:rFonts w:asciiTheme="minorHAnsi" w:hAnsiTheme="minorHAnsi" w:cstheme="minorHAnsi"/>
                <w:i/>
                <w:color w:val="0000FF"/>
                <w:spacing w:val="-2"/>
                <w:sz w:val="21"/>
                <w:szCs w:val="21"/>
              </w:rPr>
              <w:t>Provision</w:t>
            </w:r>
            <w:r w:rsidR="009F79C5">
              <w:rPr>
                <w:rFonts w:asciiTheme="minorHAnsi" w:hAnsiTheme="minorHAnsi" w:cstheme="minorHAnsi"/>
                <w:i/>
                <w:color w:val="0000FF"/>
                <w:spacing w:val="-2"/>
                <w:sz w:val="21"/>
                <w:szCs w:val="21"/>
              </w:rPr>
              <w:t xml:space="preserve"> of </w:t>
            </w:r>
            <w:r w:rsidR="00FD3CE8">
              <w:rPr>
                <w:rFonts w:asciiTheme="minorHAnsi" w:hAnsiTheme="minorHAnsi" w:cstheme="minorHAnsi"/>
                <w:i/>
                <w:color w:val="0000FF"/>
                <w:spacing w:val="-2"/>
                <w:sz w:val="21"/>
                <w:szCs w:val="21"/>
              </w:rPr>
              <w:t>frequently</w:t>
            </w:r>
            <w:r w:rsidR="00E461BA">
              <w:rPr>
                <w:rFonts w:asciiTheme="minorHAnsi" w:hAnsiTheme="minorHAnsi" w:cstheme="minorHAnsi"/>
                <w:i/>
                <w:color w:val="0000FF"/>
                <w:spacing w:val="-2"/>
                <w:sz w:val="21"/>
                <w:szCs w:val="21"/>
              </w:rPr>
              <w:t xml:space="preserve"> requested </w:t>
            </w:r>
            <w:r w:rsidR="008D58E0">
              <w:rPr>
                <w:rFonts w:asciiTheme="minorHAnsi" w:hAnsiTheme="minorHAnsi" w:cstheme="minorHAnsi"/>
                <w:i/>
                <w:color w:val="0000FF"/>
                <w:spacing w:val="-2"/>
                <w:sz w:val="21"/>
                <w:szCs w:val="21"/>
              </w:rPr>
              <w:t>supply</w:t>
            </w:r>
            <w:r w:rsidR="000D7C71">
              <w:rPr>
                <w:rFonts w:asciiTheme="minorHAnsi" w:hAnsiTheme="minorHAnsi" w:cstheme="minorHAnsi"/>
                <w:i/>
                <w:color w:val="0000FF"/>
                <w:spacing w:val="-2"/>
                <w:sz w:val="21"/>
                <w:szCs w:val="21"/>
              </w:rPr>
              <w:t xml:space="preserve"> </w:t>
            </w:r>
            <w:r w:rsidR="00040C4F">
              <w:rPr>
                <w:rFonts w:asciiTheme="minorHAnsi" w:hAnsiTheme="minorHAnsi" w:cstheme="minorHAnsi"/>
                <w:i/>
                <w:color w:val="0000FF"/>
                <w:spacing w:val="-2"/>
                <w:sz w:val="21"/>
                <w:szCs w:val="21"/>
              </w:rPr>
              <w:t>materials.</w:t>
            </w:r>
          </w:p>
        </w:tc>
      </w:tr>
      <w:tr w:rsidR="00614804" w:rsidRPr="00A11B13" w14:paraId="3C307086" w14:textId="77777777" w:rsidTr="00F60664">
        <w:trPr>
          <w:trHeight w:val="27"/>
          <w:jc w:val="center"/>
        </w:trPr>
        <w:tc>
          <w:tcPr>
            <w:tcW w:w="537" w:type="dxa"/>
            <w:vAlign w:val="center"/>
          </w:tcPr>
          <w:p w14:paraId="186CD1B5" w14:textId="78E224AF" w:rsidR="00614804" w:rsidRPr="00A11B13" w:rsidRDefault="00F94E7D" w:rsidP="00A11B13">
            <w:pPr>
              <w:widowControl/>
              <w:tabs>
                <w:tab w:val="right" w:pos="7218"/>
              </w:tabs>
              <w:overflowPunct/>
              <w:adjustRightInd/>
              <w:jc w:val="center"/>
              <w:rPr>
                <w:rFonts w:asciiTheme="minorHAnsi" w:eastAsia="Times New Roman" w:hAnsiTheme="minorHAnsi" w:cstheme="minorHAnsi"/>
                <w:kern w:val="0"/>
                <w:sz w:val="21"/>
                <w:szCs w:val="21"/>
                <w:lang w:val="en-GB" w:eastAsia="it-IT"/>
              </w:rPr>
            </w:pPr>
            <w:r>
              <w:rPr>
                <w:rFonts w:asciiTheme="minorHAnsi" w:eastAsia="Times New Roman" w:hAnsiTheme="minorHAnsi" w:cstheme="minorHAnsi"/>
                <w:kern w:val="0"/>
                <w:sz w:val="21"/>
                <w:szCs w:val="21"/>
                <w:lang w:val="en-GB" w:eastAsia="it-IT"/>
              </w:rPr>
              <w:t>2</w:t>
            </w:r>
          </w:p>
        </w:tc>
        <w:tc>
          <w:tcPr>
            <w:tcW w:w="3240" w:type="dxa"/>
            <w:tcMar>
              <w:top w:w="57" w:type="dxa"/>
              <w:bottom w:w="57" w:type="dxa"/>
            </w:tcMar>
            <w:vAlign w:val="center"/>
          </w:tcPr>
          <w:p w14:paraId="21B5D74F" w14:textId="0CD6D3C1" w:rsidR="00614804" w:rsidRPr="00A11B13" w:rsidRDefault="00614804" w:rsidP="00A11B13">
            <w:pPr>
              <w:widowControl/>
              <w:tabs>
                <w:tab w:val="right" w:pos="7218"/>
              </w:tabs>
              <w:overflowPunct/>
              <w:adjustRightInd/>
              <w:rPr>
                <w:rFonts w:asciiTheme="minorHAnsi" w:eastAsia="Times New Roman" w:hAnsiTheme="minorHAnsi" w:cstheme="minorHAnsi"/>
                <w:kern w:val="0"/>
                <w:sz w:val="21"/>
                <w:szCs w:val="21"/>
                <w:lang w:val="en-GB" w:eastAsia="it-IT"/>
              </w:rPr>
            </w:pPr>
            <w:r w:rsidRPr="00A11B13">
              <w:rPr>
                <w:rFonts w:asciiTheme="minorHAnsi" w:eastAsia="Times New Roman" w:hAnsiTheme="minorHAnsi" w:cstheme="minorHAnsi"/>
                <w:kern w:val="0"/>
                <w:sz w:val="21"/>
                <w:szCs w:val="21"/>
                <w:lang w:val="en-GB" w:eastAsia="it-IT"/>
              </w:rPr>
              <w:t>RFQ Reference No.:</w:t>
            </w:r>
          </w:p>
        </w:tc>
        <w:tc>
          <w:tcPr>
            <w:tcW w:w="5940" w:type="dxa"/>
            <w:tcMar>
              <w:top w:w="85" w:type="dxa"/>
              <w:bottom w:w="142" w:type="dxa"/>
            </w:tcMar>
            <w:vAlign w:val="center"/>
          </w:tcPr>
          <w:p w14:paraId="5811C146" w14:textId="204BD51C" w:rsidR="00614804" w:rsidRPr="00A11B13" w:rsidRDefault="00A0053A" w:rsidP="00A11B13">
            <w:pPr>
              <w:widowControl/>
              <w:tabs>
                <w:tab w:val="right" w:pos="7218"/>
              </w:tabs>
              <w:overflowPunct/>
              <w:adjustRightInd/>
              <w:jc w:val="both"/>
              <w:rPr>
                <w:rFonts w:asciiTheme="minorHAnsi" w:eastAsia="Times New Roman" w:hAnsiTheme="minorHAnsi" w:cstheme="minorHAnsi"/>
                <w:kern w:val="0"/>
                <w:sz w:val="21"/>
                <w:szCs w:val="21"/>
                <w:lang w:val="en-GB" w:eastAsia="it-IT"/>
              </w:rPr>
            </w:pPr>
            <w:r>
              <w:rPr>
                <w:rFonts w:ascii="Verdana" w:hAnsi="Verdana"/>
                <w:color w:val="000000"/>
                <w:sz w:val="17"/>
                <w:szCs w:val="17"/>
                <w:shd w:val="clear" w:color="auto" w:fill="FFFFFF"/>
              </w:rPr>
              <w:t>16755</w:t>
            </w:r>
          </w:p>
        </w:tc>
      </w:tr>
      <w:tr w:rsidR="00614804" w:rsidRPr="00A11B13" w14:paraId="45093105" w14:textId="77777777" w:rsidTr="00500BD1">
        <w:trPr>
          <w:trHeight w:val="24"/>
          <w:jc w:val="center"/>
        </w:trPr>
        <w:tc>
          <w:tcPr>
            <w:tcW w:w="537" w:type="dxa"/>
            <w:vAlign w:val="center"/>
          </w:tcPr>
          <w:p w14:paraId="3859B38D" w14:textId="3E6D27AF" w:rsidR="00614804" w:rsidRPr="00A11B13" w:rsidRDefault="00F94E7D" w:rsidP="00A11B13">
            <w:pPr>
              <w:widowControl/>
              <w:tabs>
                <w:tab w:val="right" w:pos="7218"/>
              </w:tabs>
              <w:overflowPunct/>
              <w:adjustRightInd/>
              <w:jc w:val="center"/>
              <w:rPr>
                <w:rFonts w:asciiTheme="minorHAnsi" w:eastAsia="Times New Roman" w:hAnsiTheme="minorHAnsi" w:cstheme="minorHAnsi"/>
                <w:kern w:val="0"/>
                <w:sz w:val="21"/>
                <w:szCs w:val="21"/>
                <w:lang w:val="en-GB" w:eastAsia="it-IT"/>
              </w:rPr>
            </w:pPr>
            <w:r>
              <w:rPr>
                <w:rFonts w:asciiTheme="minorHAnsi" w:eastAsia="Times New Roman" w:hAnsiTheme="minorHAnsi" w:cstheme="minorHAnsi"/>
                <w:kern w:val="0"/>
                <w:sz w:val="21"/>
                <w:szCs w:val="21"/>
                <w:lang w:val="en-GB" w:eastAsia="it-IT"/>
              </w:rPr>
              <w:t>3</w:t>
            </w:r>
          </w:p>
        </w:tc>
        <w:tc>
          <w:tcPr>
            <w:tcW w:w="3240" w:type="dxa"/>
            <w:tcMar>
              <w:top w:w="57" w:type="dxa"/>
              <w:bottom w:w="57" w:type="dxa"/>
            </w:tcMar>
            <w:vAlign w:val="center"/>
          </w:tcPr>
          <w:p w14:paraId="6449F087" w14:textId="76134CE7" w:rsidR="00614804" w:rsidRPr="00A11B13" w:rsidRDefault="00614804" w:rsidP="00A11B13">
            <w:pPr>
              <w:widowControl/>
              <w:tabs>
                <w:tab w:val="right" w:pos="7218"/>
              </w:tabs>
              <w:overflowPunct/>
              <w:adjustRightInd/>
              <w:rPr>
                <w:rFonts w:asciiTheme="minorHAnsi" w:eastAsia="Times New Roman" w:hAnsiTheme="minorHAnsi" w:cstheme="minorHAnsi"/>
                <w:kern w:val="0"/>
                <w:sz w:val="21"/>
                <w:szCs w:val="21"/>
                <w:lang w:val="en-GB" w:eastAsia="it-IT"/>
              </w:rPr>
            </w:pPr>
            <w:r w:rsidRPr="00A11B13">
              <w:rPr>
                <w:rFonts w:asciiTheme="minorHAnsi" w:eastAsia="Times New Roman" w:hAnsiTheme="minorHAnsi" w:cstheme="minorHAnsi"/>
                <w:kern w:val="0"/>
                <w:sz w:val="21"/>
                <w:szCs w:val="21"/>
                <w:lang w:val="en-GB" w:eastAsia="it-IT"/>
              </w:rPr>
              <w:t xml:space="preserve">Language of the Bid </w:t>
            </w:r>
          </w:p>
        </w:tc>
        <w:tc>
          <w:tcPr>
            <w:tcW w:w="5940" w:type="dxa"/>
            <w:tcMar>
              <w:top w:w="85" w:type="dxa"/>
              <w:bottom w:w="142" w:type="dxa"/>
            </w:tcMar>
            <w:vAlign w:val="center"/>
          </w:tcPr>
          <w:sdt>
            <w:sdtPr>
              <w:rPr>
                <w:rFonts w:asciiTheme="minorHAnsi" w:eastAsia="Times New Roman" w:hAnsiTheme="minorHAnsi" w:cstheme="minorHAnsi"/>
                <w:kern w:val="0"/>
                <w:sz w:val="21"/>
                <w:szCs w:val="21"/>
                <w:lang w:val="en-GB" w:eastAsia="it-IT"/>
              </w:rPr>
              <w:id w:val="-1462262762"/>
              <w:placeholder>
                <w:docPart w:val="E69FBC85733D4A50827CD169F0492596"/>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039D4FC0" w14:textId="6B1915AC" w:rsidR="00614804" w:rsidRPr="00A11B13" w:rsidRDefault="00DD60CA" w:rsidP="00A11B13">
                <w:pPr>
                  <w:widowControl/>
                  <w:tabs>
                    <w:tab w:val="right" w:pos="7218"/>
                  </w:tabs>
                  <w:overflowPunct/>
                  <w:adjustRightInd/>
                  <w:jc w:val="both"/>
                  <w:rPr>
                    <w:rFonts w:asciiTheme="minorHAnsi" w:eastAsia="Times New Roman" w:hAnsiTheme="minorHAnsi" w:cstheme="minorHAnsi"/>
                    <w:kern w:val="0"/>
                    <w:sz w:val="21"/>
                    <w:szCs w:val="21"/>
                    <w:lang w:val="en-GB" w:eastAsia="it-IT"/>
                  </w:rPr>
                </w:pPr>
                <w:r>
                  <w:rPr>
                    <w:rFonts w:asciiTheme="minorHAnsi" w:eastAsia="Times New Roman" w:hAnsiTheme="minorHAnsi" w:cstheme="minorHAnsi"/>
                    <w:kern w:val="0"/>
                    <w:sz w:val="21"/>
                    <w:szCs w:val="21"/>
                    <w:lang w:val="en-GB" w:eastAsia="it-IT"/>
                  </w:rPr>
                  <w:t>English</w:t>
                </w:r>
              </w:p>
            </w:sdtContent>
          </w:sdt>
        </w:tc>
      </w:tr>
      <w:tr w:rsidR="00E25F0E" w:rsidRPr="00A11B13" w14:paraId="7DB1E2A8" w14:textId="77777777" w:rsidTr="00500BD1">
        <w:trPr>
          <w:trHeight w:val="24"/>
          <w:jc w:val="center"/>
        </w:trPr>
        <w:tc>
          <w:tcPr>
            <w:tcW w:w="537" w:type="dxa"/>
            <w:vAlign w:val="center"/>
          </w:tcPr>
          <w:p w14:paraId="52976167" w14:textId="26C0A2C5" w:rsidR="00E25F0E" w:rsidRPr="00A11B13" w:rsidRDefault="00F94E7D" w:rsidP="00A11B13">
            <w:pPr>
              <w:widowControl/>
              <w:tabs>
                <w:tab w:val="right" w:pos="7218"/>
              </w:tabs>
              <w:overflowPunct/>
              <w:adjustRightInd/>
              <w:jc w:val="center"/>
              <w:rPr>
                <w:rFonts w:asciiTheme="minorHAnsi" w:eastAsia="Times New Roman" w:hAnsiTheme="minorHAnsi" w:cstheme="minorHAnsi"/>
                <w:kern w:val="0"/>
                <w:sz w:val="21"/>
                <w:szCs w:val="21"/>
                <w:lang w:val="en-GB" w:eastAsia="it-IT"/>
              </w:rPr>
            </w:pPr>
            <w:r>
              <w:rPr>
                <w:rFonts w:asciiTheme="minorHAnsi" w:eastAsia="Times New Roman" w:hAnsiTheme="minorHAnsi" w:cstheme="minorHAnsi"/>
                <w:kern w:val="0"/>
                <w:sz w:val="21"/>
                <w:szCs w:val="21"/>
                <w:lang w:val="en-GB" w:eastAsia="it-IT"/>
              </w:rPr>
              <w:t>4</w:t>
            </w:r>
          </w:p>
        </w:tc>
        <w:tc>
          <w:tcPr>
            <w:tcW w:w="3240" w:type="dxa"/>
            <w:tcMar>
              <w:top w:w="57" w:type="dxa"/>
              <w:bottom w:w="57" w:type="dxa"/>
            </w:tcMar>
            <w:vAlign w:val="center"/>
          </w:tcPr>
          <w:p w14:paraId="14809C37" w14:textId="327BD952" w:rsidR="00E25F0E" w:rsidRPr="00A11B13" w:rsidRDefault="00E25F0E" w:rsidP="00A11B13">
            <w:pPr>
              <w:widowControl/>
              <w:tabs>
                <w:tab w:val="right" w:pos="7218"/>
              </w:tabs>
              <w:overflowPunct/>
              <w:adjustRightInd/>
              <w:rPr>
                <w:rFonts w:asciiTheme="minorHAnsi" w:eastAsia="Times New Roman" w:hAnsiTheme="minorHAnsi" w:cstheme="minorHAnsi"/>
                <w:kern w:val="0"/>
                <w:sz w:val="21"/>
                <w:szCs w:val="21"/>
                <w:lang w:val="en-GB" w:eastAsia="it-IT"/>
              </w:rPr>
            </w:pPr>
            <w:r w:rsidRPr="00A11B13">
              <w:rPr>
                <w:rFonts w:asciiTheme="minorHAnsi" w:hAnsiTheme="minorHAnsi" w:cstheme="minorHAnsi"/>
                <w:sz w:val="21"/>
                <w:szCs w:val="21"/>
              </w:rPr>
              <w:t>Exact Address/es of Delivery Location/s (identify all, if multiple)</w:t>
            </w:r>
          </w:p>
        </w:tc>
        <w:tc>
          <w:tcPr>
            <w:tcW w:w="5940" w:type="dxa"/>
            <w:tcMar>
              <w:top w:w="85" w:type="dxa"/>
              <w:bottom w:w="142" w:type="dxa"/>
            </w:tcMar>
            <w:vAlign w:val="center"/>
          </w:tcPr>
          <w:p w14:paraId="2553BB8F" w14:textId="0140F2AA" w:rsidR="00AE5D98" w:rsidRPr="002963B8" w:rsidRDefault="00AE5D98" w:rsidP="002963B8">
            <w:pPr>
              <w:rPr>
                <w:rFonts w:asciiTheme="minorHAnsi" w:hAnsiTheme="minorHAnsi" w:cstheme="minorHAnsi"/>
                <w:b/>
                <w:color w:val="244061" w:themeColor="accent1" w:themeShade="80"/>
                <w:sz w:val="21"/>
                <w:szCs w:val="21"/>
              </w:rPr>
            </w:pPr>
            <w:r>
              <w:rPr>
                <w:rFonts w:asciiTheme="minorHAnsi" w:hAnsiTheme="minorHAnsi" w:cstheme="minorHAnsi"/>
                <w:b/>
                <w:color w:val="244061" w:themeColor="accent1" w:themeShade="80"/>
                <w:sz w:val="21"/>
                <w:szCs w:val="21"/>
              </w:rPr>
              <w:t>A</w:t>
            </w:r>
            <w:r w:rsidR="008D58E0">
              <w:rPr>
                <w:rFonts w:asciiTheme="minorHAnsi" w:hAnsiTheme="minorHAnsi" w:cstheme="minorHAnsi"/>
                <w:b/>
                <w:color w:val="244061" w:themeColor="accent1" w:themeShade="80"/>
                <w:sz w:val="21"/>
                <w:szCs w:val="21"/>
              </w:rPr>
              <w:t xml:space="preserve">ccording to attached </w:t>
            </w:r>
            <w:r w:rsidR="00E160AD">
              <w:rPr>
                <w:rFonts w:asciiTheme="minorHAnsi" w:hAnsiTheme="minorHAnsi" w:cstheme="minorHAnsi"/>
                <w:b/>
                <w:color w:val="244061" w:themeColor="accent1" w:themeShade="80"/>
                <w:sz w:val="21"/>
                <w:szCs w:val="21"/>
              </w:rPr>
              <w:t>Annex A</w:t>
            </w:r>
            <w:r>
              <w:rPr>
                <w:rFonts w:asciiTheme="minorHAnsi" w:hAnsiTheme="minorHAnsi" w:cstheme="minorHAnsi"/>
                <w:b/>
                <w:color w:val="244061" w:themeColor="accent1" w:themeShade="80"/>
                <w:sz w:val="21"/>
                <w:szCs w:val="21"/>
              </w:rPr>
              <w:t xml:space="preserve"> </w:t>
            </w:r>
            <w:r w:rsidR="00A50DD5" w:rsidRPr="002963B8">
              <w:rPr>
                <w:rFonts w:asciiTheme="minorHAnsi" w:hAnsiTheme="minorHAnsi" w:cstheme="minorHAnsi"/>
                <w:b/>
                <w:color w:val="244061" w:themeColor="accent1" w:themeShade="80"/>
                <w:sz w:val="21"/>
                <w:szCs w:val="21"/>
              </w:rPr>
              <w:t>Pricelist</w:t>
            </w:r>
            <w:r w:rsidRPr="002963B8">
              <w:rPr>
                <w:rFonts w:asciiTheme="minorHAnsi" w:hAnsiTheme="minorHAnsi" w:cstheme="minorHAnsi"/>
                <w:b/>
                <w:color w:val="244061" w:themeColor="accent1" w:themeShade="80"/>
                <w:sz w:val="21"/>
                <w:szCs w:val="21"/>
              </w:rPr>
              <w:t xml:space="preserve"> Form</w:t>
            </w:r>
          </w:p>
          <w:p w14:paraId="24F59DC2" w14:textId="184F14EC" w:rsidR="00E25F0E" w:rsidRPr="002963B8" w:rsidRDefault="00E25F0E" w:rsidP="002963B8">
            <w:pPr>
              <w:widowControl/>
              <w:tabs>
                <w:tab w:val="right" w:pos="7218"/>
              </w:tabs>
              <w:overflowPunct/>
              <w:adjustRightInd/>
              <w:rPr>
                <w:rFonts w:asciiTheme="minorHAnsi" w:hAnsiTheme="minorHAnsi" w:cstheme="minorHAnsi"/>
                <w:b/>
                <w:color w:val="244061" w:themeColor="accent1" w:themeShade="80"/>
                <w:sz w:val="21"/>
                <w:szCs w:val="21"/>
              </w:rPr>
            </w:pPr>
          </w:p>
        </w:tc>
      </w:tr>
      <w:tr w:rsidR="00E25F0E" w:rsidRPr="00A11B13" w14:paraId="589EF809" w14:textId="77777777" w:rsidTr="00A11B13">
        <w:trPr>
          <w:trHeight w:val="639"/>
          <w:jc w:val="center"/>
        </w:trPr>
        <w:tc>
          <w:tcPr>
            <w:tcW w:w="537" w:type="dxa"/>
            <w:vAlign w:val="center"/>
          </w:tcPr>
          <w:p w14:paraId="6F0CD755" w14:textId="516CDDAA" w:rsidR="00E25F0E" w:rsidRPr="00A11B13" w:rsidRDefault="00F94E7D" w:rsidP="00A11B13">
            <w:pPr>
              <w:widowControl/>
              <w:tabs>
                <w:tab w:val="right" w:pos="7218"/>
              </w:tabs>
              <w:overflowPunct/>
              <w:adjustRightInd/>
              <w:jc w:val="center"/>
              <w:rPr>
                <w:rFonts w:asciiTheme="minorHAnsi" w:eastAsia="Times New Roman" w:hAnsiTheme="minorHAnsi" w:cstheme="minorHAnsi"/>
                <w:kern w:val="0"/>
                <w:sz w:val="21"/>
                <w:szCs w:val="21"/>
                <w:lang w:val="en-GB" w:eastAsia="it-IT"/>
              </w:rPr>
            </w:pPr>
            <w:r>
              <w:rPr>
                <w:rFonts w:asciiTheme="minorHAnsi" w:eastAsia="Times New Roman" w:hAnsiTheme="minorHAnsi" w:cstheme="minorHAnsi"/>
                <w:kern w:val="0"/>
                <w:sz w:val="21"/>
                <w:szCs w:val="21"/>
                <w:lang w:val="en-GB" w:eastAsia="it-IT"/>
              </w:rPr>
              <w:t>5</w:t>
            </w:r>
          </w:p>
        </w:tc>
        <w:tc>
          <w:tcPr>
            <w:tcW w:w="3240" w:type="dxa"/>
            <w:tcMar>
              <w:top w:w="57" w:type="dxa"/>
              <w:bottom w:w="57" w:type="dxa"/>
            </w:tcMar>
            <w:vAlign w:val="center"/>
          </w:tcPr>
          <w:p w14:paraId="5AADC666" w14:textId="7EE05C74" w:rsidR="00E25F0E" w:rsidRPr="00A11B13" w:rsidRDefault="00E25F0E" w:rsidP="00A11B13">
            <w:pPr>
              <w:widowControl/>
              <w:tabs>
                <w:tab w:val="right" w:pos="7218"/>
              </w:tabs>
              <w:overflowPunct/>
              <w:adjustRightInd/>
              <w:rPr>
                <w:rFonts w:asciiTheme="minorHAnsi" w:hAnsiTheme="minorHAnsi" w:cstheme="minorHAnsi"/>
                <w:sz w:val="21"/>
                <w:szCs w:val="21"/>
              </w:rPr>
            </w:pPr>
            <w:r w:rsidRPr="00A11B13">
              <w:rPr>
                <w:rFonts w:asciiTheme="minorHAnsi" w:hAnsiTheme="minorHAnsi" w:cstheme="minorHAnsi"/>
                <w:sz w:val="21"/>
                <w:szCs w:val="21"/>
              </w:rPr>
              <w:t>Packing &amp; Marking Requirements</w:t>
            </w:r>
          </w:p>
        </w:tc>
        <w:tc>
          <w:tcPr>
            <w:tcW w:w="5940" w:type="dxa"/>
            <w:tcMar>
              <w:top w:w="85" w:type="dxa"/>
              <w:bottom w:w="142" w:type="dxa"/>
            </w:tcMar>
            <w:vAlign w:val="center"/>
          </w:tcPr>
          <w:p w14:paraId="1B7D7D48" w14:textId="3F992FB9" w:rsidR="00DD60CA" w:rsidRDefault="00000000" w:rsidP="00DD60CA">
            <w:pPr>
              <w:jc w:val="both"/>
              <w:rPr>
                <w:rFonts w:asciiTheme="minorHAnsi" w:hAnsiTheme="minorHAnsi" w:cstheme="minorHAnsi"/>
                <w:snapToGrid w:val="0"/>
                <w:color w:val="000000"/>
                <w:sz w:val="21"/>
                <w:szCs w:val="21"/>
              </w:rPr>
            </w:pPr>
            <w:sdt>
              <w:sdtPr>
                <w:rPr>
                  <w:rFonts w:asciiTheme="minorHAnsi" w:hAnsiTheme="minorHAnsi" w:cstheme="minorHAnsi"/>
                  <w:snapToGrid w:val="0"/>
                  <w:color w:val="000000"/>
                  <w:sz w:val="21"/>
                  <w:szCs w:val="21"/>
                </w:rPr>
                <w:id w:val="1733654959"/>
                <w14:checkbox>
                  <w14:checked w14:val="0"/>
                  <w14:checkedState w14:val="2612" w14:font="MS Gothic"/>
                  <w14:uncheckedState w14:val="2610" w14:font="MS Gothic"/>
                </w14:checkbox>
              </w:sdtPr>
              <w:sdtContent>
                <w:r w:rsidR="00EE1AD6">
                  <w:rPr>
                    <w:rFonts w:ascii="MS Gothic" w:eastAsia="MS Gothic" w:hAnsi="MS Gothic" w:cs="Segoe UI Symbol" w:hint="eastAsia"/>
                    <w:snapToGrid w:val="0"/>
                    <w:color w:val="000000"/>
                    <w:sz w:val="21"/>
                    <w:szCs w:val="21"/>
                  </w:rPr>
                  <w:t>☐</w:t>
                </w:r>
              </w:sdtContent>
            </w:sdt>
            <w:r w:rsidR="00E25F0E" w:rsidRPr="00A11B13">
              <w:rPr>
                <w:rFonts w:asciiTheme="minorHAnsi" w:hAnsiTheme="minorHAnsi" w:cstheme="minorHAnsi"/>
                <w:snapToGrid w:val="0"/>
                <w:color w:val="000000"/>
                <w:sz w:val="21"/>
                <w:szCs w:val="21"/>
              </w:rPr>
              <w:t xml:space="preserve"> No Marking Required </w:t>
            </w:r>
            <w:sdt>
              <w:sdtPr>
                <w:rPr>
                  <w:rFonts w:asciiTheme="minorHAnsi" w:hAnsiTheme="minorHAnsi" w:cstheme="minorHAnsi"/>
                  <w:snapToGrid w:val="0"/>
                  <w:color w:val="000000"/>
                  <w:sz w:val="21"/>
                  <w:szCs w:val="21"/>
                </w:rPr>
                <w:id w:val="-2036882366"/>
                <w14:checkbox>
                  <w14:checked w14:val="1"/>
                  <w14:checkedState w14:val="2612" w14:font="MS Gothic"/>
                  <w14:uncheckedState w14:val="2610" w14:font="MS Gothic"/>
                </w14:checkbox>
              </w:sdtPr>
              <w:sdtContent>
                <w:r w:rsidR="00C0168E">
                  <w:rPr>
                    <w:rFonts w:ascii="MS Gothic" w:eastAsia="MS Gothic" w:hAnsi="MS Gothic" w:cstheme="minorHAnsi" w:hint="eastAsia"/>
                    <w:snapToGrid w:val="0"/>
                    <w:color w:val="000000"/>
                    <w:sz w:val="21"/>
                    <w:szCs w:val="21"/>
                  </w:rPr>
                  <w:t>☒</w:t>
                </w:r>
              </w:sdtContent>
            </w:sdt>
            <w:r w:rsidR="00E25F0E" w:rsidRPr="00A11B13">
              <w:rPr>
                <w:rFonts w:asciiTheme="minorHAnsi" w:hAnsiTheme="minorHAnsi" w:cstheme="minorHAnsi"/>
                <w:snapToGrid w:val="0"/>
                <w:color w:val="000000"/>
                <w:sz w:val="21"/>
                <w:szCs w:val="21"/>
              </w:rPr>
              <w:t xml:space="preserve"> Marking Required (pls. specify)</w:t>
            </w:r>
          </w:p>
          <w:p w14:paraId="57A10DE5" w14:textId="46E1C42A" w:rsidR="00E25F0E" w:rsidRPr="00DD60CA" w:rsidRDefault="00DD60CA" w:rsidP="00DD60CA">
            <w:pPr>
              <w:jc w:val="both"/>
              <w:rPr>
                <w:rFonts w:asciiTheme="minorHAnsi" w:hAnsiTheme="minorHAnsi" w:cstheme="minorHAnsi"/>
                <w:color w:val="000000"/>
                <w:sz w:val="21"/>
                <w:szCs w:val="21"/>
              </w:rPr>
            </w:pPr>
            <w:r w:rsidRPr="00A11B13">
              <w:rPr>
                <w:rFonts w:asciiTheme="minorHAnsi" w:hAnsiTheme="minorHAnsi" w:cstheme="minorHAnsi"/>
                <w:color w:val="000000"/>
                <w:sz w:val="21"/>
                <w:szCs w:val="21"/>
              </w:rPr>
              <w:t>Adequate packaging in accordance with best commercial practice, to ensure that the material being shippe</w:t>
            </w:r>
            <w:r>
              <w:rPr>
                <w:rFonts w:asciiTheme="minorHAnsi" w:hAnsiTheme="minorHAnsi" w:cstheme="minorHAnsi"/>
                <w:color w:val="000000"/>
                <w:sz w:val="21"/>
                <w:szCs w:val="21"/>
              </w:rPr>
              <w:t>d to IOM will be free of damage</w:t>
            </w:r>
          </w:p>
        </w:tc>
      </w:tr>
      <w:tr w:rsidR="00E25F0E" w:rsidRPr="00A11B13" w14:paraId="22DDE811" w14:textId="77777777" w:rsidTr="00500BD1">
        <w:trPr>
          <w:trHeight w:val="24"/>
          <w:jc w:val="center"/>
        </w:trPr>
        <w:tc>
          <w:tcPr>
            <w:tcW w:w="537" w:type="dxa"/>
            <w:vAlign w:val="center"/>
          </w:tcPr>
          <w:p w14:paraId="0B0B6807" w14:textId="4F9B3D34" w:rsidR="00E25F0E" w:rsidRPr="00A11B13" w:rsidRDefault="00F94E7D" w:rsidP="00A11B13">
            <w:pPr>
              <w:widowControl/>
              <w:tabs>
                <w:tab w:val="right" w:pos="7218"/>
              </w:tabs>
              <w:overflowPunct/>
              <w:adjustRightInd/>
              <w:jc w:val="center"/>
              <w:rPr>
                <w:rFonts w:asciiTheme="minorHAnsi" w:eastAsia="Times New Roman" w:hAnsiTheme="minorHAnsi" w:cstheme="minorHAnsi"/>
                <w:kern w:val="0"/>
                <w:sz w:val="21"/>
                <w:szCs w:val="21"/>
                <w:lang w:val="en-GB" w:eastAsia="it-IT"/>
              </w:rPr>
            </w:pPr>
            <w:r>
              <w:rPr>
                <w:rFonts w:asciiTheme="minorHAnsi" w:eastAsia="Times New Roman" w:hAnsiTheme="minorHAnsi" w:cstheme="minorHAnsi"/>
                <w:kern w:val="0"/>
                <w:sz w:val="21"/>
                <w:szCs w:val="21"/>
                <w:lang w:val="en-GB" w:eastAsia="it-IT"/>
              </w:rPr>
              <w:t>6</w:t>
            </w:r>
          </w:p>
        </w:tc>
        <w:tc>
          <w:tcPr>
            <w:tcW w:w="3240" w:type="dxa"/>
            <w:tcMar>
              <w:top w:w="57" w:type="dxa"/>
              <w:bottom w:w="57" w:type="dxa"/>
            </w:tcMar>
            <w:vAlign w:val="center"/>
          </w:tcPr>
          <w:p w14:paraId="4FA28519" w14:textId="0D09FE12" w:rsidR="00E25F0E" w:rsidRPr="00A11B13" w:rsidRDefault="00E25F0E" w:rsidP="00906B84">
            <w:pPr>
              <w:rPr>
                <w:rFonts w:asciiTheme="minorHAnsi" w:eastAsia="Times New Roman" w:hAnsiTheme="minorHAnsi" w:cstheme="minorHAnsi"/>
                <w:kern w:val="0"/>
                <w:sz w:val="21"/>
                <w:szCs w:val="21"/>
                <w:lang w:val="en-GB" w:eastAsia="it-IT"/>
              </w:rPr>
            </w:pPr>
            <w:r w:rsidRPr="00A11B13">
              <w:rPr>
                <w:rFonts w:asciiTheme="minorHAnsi" w:hAnsiTheme="minorHAnsi" w:cstheme="minorHAnsi"/>
                <w:sz w:val="21"/>
                <w:szCs w:val="21"/>
              </w:rPr>
              <w:t>Delivery Terms</w:t>
            </w:r>
            <w:r w:rsidR="00906B84">
              <w:rPr>
                <w:rFonts w:asciiTheme="minorHAnsi" w:hAnsiTheme="minorHAnsi" w:cstheme="minorHAnsi"/>
                <w:sz w:val="21"/>
                <w:szCs w:val="21"/>
              </w:rPr>
              <w:t xml:space="preserve"> </w:t>
            </w:r>
            <w:r w:rsidRPr="00A11B13">
              <w:rPr>
                <w:rFonts w:asciiTheme="minorHAnsi" w:hAnsiTheme="minorHAnsi" w:cstheme="minorHAnsi"/>
                <w:sz w:val="21"/>
                <w:szCs w:val="21"/>
              </w:rPr>
              <w:t>[INCOTERMS 2010]</w:t>
            </w:r>
          </w:p>
        </w:tc>
        <w:tc>
          <w:tcPr>
            <w:tcW w:w="5940" w:type="dxa"/>
            <w:tcMar>
              <w:top w:w="85" w:type="dxa"/>
              <w:bottom w:w="142" w:type="dxa"/>
            </w:tcMar>
            <w:vAlign w:val="center"/>
          </w:tcPr>
          <w:p w14:paraId="28D8DE89" w14:textId="570F339E" w:rsidR="00E25F0E" w:rsidRPr="00A11B13" w:rsidRDefault="00000000" w:rsidP="00DD60CA">
            <w:pPr>
              <w:widowControl/>
              <w:tabs>
                <w:tab w:val="right" w:pos="7218"/>
              </w:tabs>
              <w:overflowPunct/>
              <w:adjustRightInd/>
              <w:jc w:val="both"/>
              <w:rPr>
                <w:rFonts w:asciiTheme="minorHAnsi" w:eastAsia="Times New Roman" w:hAnsiTheme="minorHAnsi" w:cstheme="minorHAnsi"/>
                <w:kern w:val="0"/>
                <w:sz w:val="21"/>
                <w:szCs w:val="21"/>
                <w:lang w:val="en-GB" w:eastAsia="it-IT"/>
              </w:rPr>
            </w:pPr>
            <w:sdt>
              <w:sdtPr>
                <w:rPr>
                  <w:rFonts w:asciiTheme="minorHAnsi" w:hAnsiTheme="minorHAnsi" w:cstheme="minorHAnsi"/>
                  <w:snapToGrid w:val="0"/>
                  <w:color w:val="000000"/>
                  <w:sz w:val="21"/>
                  <w:szCs w:val="21"/>
                </w:rPr>
                <w:id w:val="1495447369"/>
                <w14:checkbox>
                  <w14:checked w14:val="1"/>
                  <w14:checkedState w14:val="2612" w14:font="MS Gothic"/>
                  <w14:uncheckedState w14:val="2610" w14:font="MS Gothic"/>
                </w14:checkbox>
              </w:sdtPr>
              <w:sdtContent>
                <w:r w:rsidR="00E066AA">
                  <w:rPr>
                    <w:rFonts w:ascii="MS Gothic" w:eastAsia="MS Gothic" w:hAnsi="MS Gothic" w:cstheme="minorHAnsi" w:hint="eastAsia"/>
                    <w:snapToGrid w:val="0"/>
                    <w:color w:val="000000"/>
                    <w:sz w:val="21"/>
                    <w:szCs w:val="21"/>
                  </w:rPr>
                  <w:t>☒</w:t>
                </w:r>
              </w:sdtContent>
            </w:sdt>
            <w:r w:rsidR="006618FD">
              <w:rPr>
                <w:rFonts w:asciiTheme="minorHAnsi" w:hAnsiTheme="minorHAnsi" w:cstheme="minorHAnsi"/>
                <w:snapToGrid w:val="0"/>
                <w:color w:val="000000"/>
                <w:sz w:val="21"/>
                <w:szCs w:val="21"/>
              </w:rPr>
              <w:t xml:space="preserve"> CPT</w:t>
            </w:r>
            <w:r w:rsidR="00E25F0E" w:rsidRPr="00A11B13">
              <w:rPr>
                <w:rFonts w:asciiTheme="minorHAnsi" w:hAnsiTheme="minorHAnsi" w:cstheme="minorHAnsi"/>
                <w:snapToGrid w:val="0"/>
                <w:color w:val="000000"/>
                <w:sz w:val="21"/>
                <w:szCs w:val="21"/>
              </w:rPr>
              <w:t xml:space="preserve"> </w:t>
            </w:r>
            <w:sdt>
              <w:sdtPr>
                <w:rPr>
                  <w:rFonts w:asciiTheme="minorHAnsi" w:hAnsiTheme="minorHAnsi" w:cstheme="minorHAnsi"/>
                  <w:snapToGrid w:val="0"/>
                  <w:color w:val="000000"/>
                  <w:sz w:val="21"/>
                  <w:szCs w:val="21"/>
                </w:rPr>
                <w:id w:val="-513991771"/>
                <w14:checkbox>
                  <w14:checked w14:val="1"/>
                  <w14:checkedState w14:val="2612" w14:font="MS Gothic"/>
                  <w14:uncheckedState w14:val="2610" w14:font="MS Gothic"/>
                </w14:checkbox>
              </w:sdtPr>
              <w:sdtContent>
                <w:r w:rsidR="00DA59E9">
                  <w:rPr>
                    <w:rFonts w:ascii="MS Gothic" w:eastAsia="MS Gothic" w:hAnsi="MS Gothic" w:cs="Segoe UI Symbol" w:hint="eastAsia"/>
                    <w:snapToGrid w:val="0"/>
                    <w:color w:val="000000"/>
                    <w:sz w:val="21"/>
                    <w:szCs w:val="21"/>
                  </w:rPr>
                  <w:t>☒</w:t>
                </w:r>
              </w:sdtContent>
            </w:sdt>
            <w:r w:rsidR="00906B84">
              <w:rPr>
                <w:rFonts w:asciiTheme="minorHAnsi" w:hAnsiTheme="minorHAnsi" w:cstheme="minorHAnsi"/>
                <w:snapToGrid w:val="0"/>
                <w:color w:val="000000"/>
                <w:sz w:val="21"/>
                <w:szCs w:val="21"/>
              </w:rPr>
              <w:t xml:space="preserve"> CIF</w:t>
            </w:r>
            <w:r w:rsidR="00E25F0E" w:rsidRPr="00A11B13">
              <w:rPr>
                <w:rFonts w:asciiTheme="minorHAnsi" w:hAnsiTheme="minorHAnsi" w:cstheme="minorHAnsi"/>
                <w:snapToGrid w:val="0"/>
                <w:color w:val="000000"/>
                <w:sz w:val="21"/>
                <w:szCs w:val="21"/>
              </w:rPr>
              <w:t xml:space="preserve"> </w:t>
            </w:r>
            <w:sdt>
              <w:sdtPr>
                <w:rPr>
                  <w:rFonts w:asciiTheme="minorHAnsi" w:hAnsiTheme="minorHAnsi" w:cstheme="minorHAnsi"/>
                  <w:snapToGrid w:val="0"/>
                  <w:color w:val="000000"/>
                  <w:sz w:val="21"/>
                  <w:szCs w:val="21"/>
                </w:rPr>
                <w:id w:val="-1005749481"/>
                <w14:checkbox>
                  <w14:checked w14:val="1"/>
                  <w14:checkedState w14:val="2612" w14:font="MS Gothic"/>
                  <w14:uncheckedState w14:val="2610" w14:font="MS Gothic"/>
                </w14:checkbox>
              </w:sdtPr>
              <w:sdtContent>
                <w:r w:rsidR="00463B64">
                  <w:rPr>
                    <w:rFonts w:ascii="MS Gothic" w:eastAsia="MS Gothic" w:hAnsi="MS Gothic" w:cstheme="minorHAnsi" w:hint="eastAsia"/>
                    <w:snapToGrid w:val="0"/>
                    <w:color w:val="000000"/>
                    <w:sz w:val="21"/>
                    <w:szCs w:val="21"/>
                  </w:rPr>
                  <w:t>☒</w:t>
                </w:r>
              </w:sdtContent>
            </w:sdt>
            <w:r w:rsidR="00E25F0E" w:rsidRPr="00A11B13">
              <w:rPr>
                <w:rFonts w:asciiTheme="minorHAnsi" w:hAnsiTheme="minorHAnsi" w:cstheme="minorHAnsi"/>
                <w:snapToGrid w:val="0"/>
                <w:color w:val="000000"/>
                <w:sz w:val="21"/>
                <w:szCs w:val="21"/>
              </w:rPr>
              <w:t xml:space="preserve"> CIP </w:t>
            </w:r>
            <w:sdt>
              <w:sdtPr>
                <w:rPr>
                  <w:rFonts w:asciiTheme="minorHAnsi" w:hAnsiTheme="minorHAnsi" w:cstheme="minorHAnsi"/>
                  <w:snapToGrid w:val="0"/>
                  <w:color w:val="000000"/>
                  <w:sz w:val="21"/>
                  <w:szCs w:val="21"/>
                </w:rPr>
                <w:id w:val="2016339771"/>
                <w14:checkbox>
                  <w14:checked w14:val="1"/>
                  <w14:checkedState w14:val="2612" w14:font="MS Gothic"/>
                  <w14:uncheckedState w14:val="2610" w14:font="MS Gothic"/>
                </w14:checkbox>
              </w:sdtPr>
              <w:sdtContent>
                <w:r w:rsidR="00463B64">
                  <w:rPr>
                    <w:rFonts w:ascii="MS Gothic" w:eastAsia="MS Gothic" w:hAnsi="MS Gothic" w:cstheme="minorHAnsi" w:hint="eastAsia"/>
                    <w:snapToGrid w:val="0"/>
                    <w:color w:val="000000"/>
                    <w:sz w:val="21"/>
                    <w:szCs w:val="21"/>
                  </w:rPr>
                  <w:t>☒</w:t>
                </w:r>
              </w:sdtContent>
            </w:sdt>
            <w:r w:rsidR="00E25F0E" w:rsidRPr="00A11B13">
              <w:rPr>
                <w:rFonts w:asciiTheme="minorHAnsi" w:hAnsiTheme="minorHAnsi" w:cstheme="minorHAnsi"/>
                <w:snapToGrid w:val="0"/>
                <w:color w:val="000000"/>
                <w:sz w:val="21"/>
                <w:szCs w:val="21"/>
              </w:rPr>
              <w:t xml:space="preserve"> DAP </w:t>
            </w:r>
            <w:sdt>
              <w:sdtPr>
                <w:rPr>
                  <w:rFonts w:asciiTheme="minorHAnsi" w:hAnsiTheme="minorHAnsi" w:cstheme="minorHAnsi"/>
                  <w:snapToGrid w:val="0"/>
                  <w:color w:val="000000"/>
                  <w:sz w:val="21"/>
                  <w:szCs w:val="21"/>
                </w:rPr>
                <w:id w:val="529454919"/>
                <w14:checkbox>
                  <w14:checked w14:val="1"/>
                  <w14:checkedState w14:val="2612" w14:font="MS Gothic"/>
                  <w14:uncheckedState w14:val="2610" w14:font="MS Gothic"/>
                </w14:checkbox>
              </w:sdtPr>
              <w:sdtContent>
                <w:r w:rsidR="00E066AA">
                  <w:rPr>
                    <w:rFonts w:ascii="MS Gothic" w:eastAsia="MS Gothic" w:hAnsi="MS Gothic" w:cstheme="minorHAnsi" w:hint="eastAsia"/>
                    <w:snapToGrid w:val="0"/>
                    <w:color w:val="000000"/>
                    <w:sz w:val="21"/>
                    <w:szCs w:val="21"/>
                  </w:rPr>
                  <w:t>☒</w:t>
                </w:r>
              </w:sdtContent>
            </w:sdt>
            <w:r w:rsidR="00E25F0E" w:rsidRPr="00A11B13">
              <w:rPr>
                <w:rFonts w:asciiTheme="minorHAnsi" w:hAnsiTheme="minorHAnsi" w:cstheme="minorHAnsi"/>
                <w:snapToGrid w:val="0"/>
                <w:color w:val="000000"/>
                <w:sz w:val="21"/>
                <w:szCs w:val="21"/>
              </w:rPr>
              <w:t xml:space="preserve"> Other </w:t>
            </w:r>
            <w:sdt>
              <w:sdtPr>
                <w:rPr>
                  <w:rFonts w:asciiTheme="minorHAnsi" w:hAnsiTheme="minorHAnsi" w:cstheme="minorHAnsi"/>
                  <w:snapToGrid w:val="0"/>
                  <w:color w:val="000000"/>
                  <w:sz w:val="21"/>
                  <w:szCs w:val="21"/>
                </w:rPr>
                <w:id w:val="3714610"/>
                <w14:checkbox>
                  <w14:checked w14:val="0"/>
                  <w14:checkedState w14:val="2612" w14:font="MS Gothic"/>
                  <w14:uncheckedState w14:val="2610" w14:font="MS Gothic"/>
                </w14:checkbox>
              </w:sdtPr>
              <w:sdtContent>
                <w:r w:rsidR="00E066AA">
                  <w:rPr>
                    <w:rFonts w:ascii="MS Gothic" w:eastAsia="MS Gothic" w:hAnsi="MS Gothic" w:cstheme="minorHAnsi" w:hint="eastAsia"/>
                    <w:snapToGrid w:val="0"/>
                    <w:color w:val="000000"/>
                    <w:sz w:val="21"/>
                    <w:szCs w:val="21"/>
                  </w:rPr>
                  <w:t>☐</w:t>
                </w:r>
              </w:sdtContent>
            </w:sdt>
            <w:r w:rsidR="00906B84">
              <w:rPr>
                <w:rFonts w:asciiTheme="minorHAnsi" w:hAnsiTheme="minorHAnsi" w:cstheme="minorHAnsi"/>
                <w:snapToGrid w:val="0"/>
                <w:color w:val="000000"/>
                <w:sz w:val="21"/>
                <w:szCs w:val="21"/>
              </w:rPr>
              <w:t xml:space="preserve"> Not Applicable</w:t>
            </w:r>
          </w:p>
        </w:tc>
      </w:tr>
      <w:tr w:rsidR="00E25F0E" w:rsidRPr="00A11B13" w14:paraId="06D4C2CC" w14:textId="77777777" w:rsidTr="00500BD1">
        <w:trPr>
          <w:trHeight w:val="24"/>
          <w:jc w:val="center"/>
        </w:trPr>
        <w:tc>
          <w:tcPr>
            <w:tcW w:w="537" w:type="dxa"/>
            <w:vAlign w:val="center"/>
          </w:tcPr>
          <w:p w14:paraId="142CAE05" w14:textId="6F6E3C67" w:rsidR="00E25F0E" w:rsidRPr="00A11B13" w:rsidRDefault="00F94E7D" w:rsidP="00A11B13">
            <w:pPr>
              <w:widowControl/>
              <w:tabs>
                <w:tab w:val="right" w:pos="7218"/>
              </w:tabs>
              <w:overflowPunct/>
              <w:adjustRightInd/>
              <w:jc w:val="center"/>
              <w:rPr>
                <w:rFonts w:asciiTheme="minorHAnsi" w:eastAsia="Times New Roman" w:hAnsiTheme="minorHAnsi" w:cstheme="minorHAnsi"/>
                <w:kern w:val="0"/>
                <w:sz w:val="21"/>
                <w:szCs w:val="21"/>
                <w:lang w:val="en-GB" w:eastAsia="it-IT"/>
              </w:rPr>
            </w:pPr>
            <w:r>
              <w:rPr>
                <w:rFonts w:asciiTheme="minorHAnsi" w:eastAsia="Times New Roman" w:hAnsiTheme="minorHAnsi" w:cstheme="minorHAnsi"/>
                <w:kern w:val="0"/>
                <w:sz w:val="21"/>
                <w:szCs w:val="21"/>
                <w:lang w:val="en-GB" w:eastAsia="it-IT"/>
              </w:rPr>
              <w:t>7</w:t>
            </w:r>
          </w:p>
        </w:tc>
        <w:tc>
          <w:tcPr>
            <w:tcW w:w="3240" w:type="dxa"/>
            <w:tcMar>
              <w:top w:w="57" w:type="dxa"/>
              <w:bottom w:w="57" w:type="dxa"/>
            </w:tcMar>
            <w:vAlign w:val="center"/>
          </w:tcPr>
          <w:p w14:paraId="111CAF71" w14:textId="0816AF2F" w:rsidR="00E25F0E" w:rsidRPr="00A11B13" w:rsidRDefault="00E25F0E" w:rsidP="00A11B13">
            <w:pPr>
              <w:widowControl/>
              <w:tabs>
                <w:tab w:val="right" w:pos="7218"/>
              </w:tabs>
              <w:overflowPunct/>
              <w:adjustRightInd/>
              <w:rPr>
                <w:rFonts w:asciiTheme="minorHAnsi" w:eastAsia="Times New Roman" w:hAnsiTheme="minorHAnsi" w:cstheme="minorHAnsi"/>
                <w:kern w:val="0"/>
                <w:sz w:val="21"/>
                <w:szCs w:val="21"/>
                <w:lang w:val="en-GB" w:eastAsia="it-IT"/>
              </w:rPr>
            </w:pPr>
            <w:r w:rsidRPr="00A11B13">
              <w:rPr>
                <w:rFonts w:asciiTheme="minorHAnsi" w:hAnsiTheme="minorHAnsi" w:cstheme="minorHAnsi"/>
                <w:sz w:val="21"/>
                <w:szCs w:val="21"/>
              </w:rPr>
              <w:t>Customs clearance, if needed, shall be done by</w:t>
            </w:r>
          </w:p>
        </w:tc>
        <w:tc>
          <w:tcPr>
            <w:tcW w:w="5940" w:type="dxa"/>
            <w:tcMar>
              <w:top w:w="85" w:type="dxa"/>
              <w:bottom w:w="142" w:type="dxa"/>
            </w:tcMar>
            <w:vAlign w:val="center"/>
          </w:tcPr>
          <w:p w14:paraId="14832951" w14:textId="771B758D" w:rsidR="00E25F0E" w:rsidRPr="00A11B13" w:rsidRDefault="00000000" w:rsidP="00DD60CA">
            <w:pPr>
              <w:widowControl/>
              <w:tabs>
                <w:tab w:val="right" w:pos="7218"/>
              </w:tabs>
              <w:overflowPunct/>
              <w:adjustRightInd/>
              <w:jc w:val="both"/>
              <w:rPr>
                <w:rFonts w:asciiTheme="minorHAnsi" w:eastAsia="Times New Roman" w:hAnsiTheme="minorHAnsi" w:cstheme="minorHAnsi"/>
                <w:kern w:val="0"/>
                <w:sz w:val="21"/>
                <w:szCs w:val="21"/>
                <w:lang w:val="en-GB" w:eastAsia="it-IT"/>
              </w:rPr>
            </w:pPr>
            <w:sdt>
              <w:sdtPr>
                <w:rPr>
                  <w:rFonts w:asciiTheme="minorHAnsi" w:hAnsiTheme="minorHAnsi" w:cstheme="minorHAnsi"/>
                  <w:snapToGrid w:val="0"/>
                  <w:color w:val="000000"/>
                  <w:sz w:val="21"/>
                  <w:szCs w:val="21"/>
                </w:rPr>
                <w:id w:val="1877890218"/>
                <w14:checkbox>
                  <w14:checked w14:val="0"/>
                  <w14:checkedState w14:val="2612" w14:font="MS Gothic"/>
                  <w14:uncheckedState w14:val="2610" w14:font="MS Gothic"/>
                </w14:checkbox>
              </w:sdtPr>
              <w:sdtContent>
                <w:r w:rsidR="00E25F0E" w:rsidRPr="00A11B13">
                  <w:rPr>
                    <w:rFonts w:ascii="Segoe UI Symbol" w:eastAsia="MS Gothic" w:hAnsi="Segoe UI Symbol" w:cs="Segoe UI Symbol"/>
                    <w:snapToGrid w:val="0"/>
                    <w:color w:val="000000"/>
                    <w:sz w:val="21"/>
                    <w:szCs w:val="21"/>
                  </w:rPr>
                  <w:t>☐</w:t>
                </w:r>
              </w:sdtContent>
            </w:sdt>
            <w:r w:rsidR="00E25F0E" w:rsidRPr="00A11B13">
              <w:rPr>
                <w:rFonts w:asciiTheme="minorHAnsi" w:hAnsiTheme="minorHAnsi" w:cstheme="minorHAnsi"/>
                <w:snapToGrid w:val="0"/>
                <w:color w:val="000000"/>
                <w:sz w:val="21"/>
                <w:szCs w:val="21"/>
              </w:rPr>
              <w:t xml:space="preserve"> IOM </w:t>
            </w:r>
            <w:sdt>
              <w:sdtPr>
                <w:rPr>
                  <w:rFonts w:asciiTheme="minorHAnsi" w:hAnsiTheme="minorHAnsi" w:cstheme="minorHAnsi"/>
                  <w:snapToGrid w:val="0"/>
                  <w:color w:val="000000"/>
                  <w:sz w:val="21"/>
                  <w:szCs w:val="21"/>
                </w:rPr>
                <w:id w:val="1111935494"/>
                <w14:checkbox>
                  <w14:checked w14:val="1"/>
                  <w14:checkedState w14:val="2612" w14:font="MS Gothic"/>
                  <w14:uncheckedState w14:val="2610" w14:font="MS Gothic"/>
                </w14:checkbox>
              </w:sdtPr>
              <w:sdtContent>
                <w:r w:rsidR="002306F3">
                  <w:rPr>
                    <w:rFonts w:ascii="MS Gothic" w:eastAsia="MS Gothic" w:hAnsi="MS Gothic" w:cstheme="minorHAnsi" w:hint="eastAsia"/>
                    <w:snapToGrid w:val="0"/>
                    <w:color w:val="000000"/>
                    <w:sz w:val="21"/>
                    <w:szCs w:val="21"/>
                  </w:rPr>
                  <w:t>☒</w:t>
                </w:r>
              </w:sdtContent>
            </w:sdt>
            <w:r w:rsidR="00E25F0E" w:rsidRPr="00A11B13">
              <w:rPr>
                <w:rFonts w:asciiTheme="minorHAnsi" w:hAnsiTheme="minorHAnsi" w:cstheme="minorHAnsi"/>
                <w:snapToGrid w:val="0"/>
                <w:color w:val="000000"/>
                <w:sz w:val="21"/>
                <w:szCs w:val="21"/>
              </w:rPr>
              <w:t xml:space="preserve"> Supplier </w:t>
            </w:r>
            <w:sdt>
              <w:sdtPr>
                <w:rPr>
                  <w:rFonts w:asciiTheme="minorHAnsi" w:hAnsiTheme="minorHAnsi" w:cstheme="minorHAnsi"/>
                  <w:snapToGrid w:val="0"/>
                  <w:color w:val="000000"/>
                  <w:sz w:val="21"/>
                  <w:szCs w:val="21"/>
                </w:rPr>
                <w:id w:val="-1197462447"/>
                <w14:checkbox>
                  <w14:checked w14:val="0"/>
                  <w14:checkedState w14:val="2612" w14:font="MS Gothic"/>
                  <w14:uncheckedState w14:val="2610" w14:font="MS Gothic"/>
                </w14:checkbox>
              </w:sdtPr>
              <w:sdtContent>
                <w:r w:rsidR="00E25F0E" w:rsidRPr="00A11B13">
                  <w:rPr>
                    <w:rFonts w:ascii="Segoe UI Symbol" w:eastAsia="MS Gothic" w:hAnsi="Segoe UI Symbol" w:cs="Segoe UI Symbol"/>
                    <w:snapToGrid w:val="0"/>
                    <w:color w:val="000000"/>
                    <w:sz w:val="21"/>
                    <w:szCs w:val="21"/>
                  </w:rPr>
                  <w:t>☐</w:t>
                </w:r>
              </w:sdtContent>
            </w:sdt>
            <w:r w:rsidR="00E25F0E" w:rsidRPr="00A11B13">
              <w:rPr>
                <w:rFonts w:asciiTheme="minorHAnsi" w:hAnsiTheme="minorHAnsi" w:cstheme="minorHAnsi"/>
                <w:snapToGrid w:val="0"/>
                <w:color w:val="000000"/>
                <w:sz w:val="21"/>
                <w:szCs w:val="21"/>
              </w:rPr>
              <w:t xml:space="preserve"> Freight Forwarder</w:t>
            </w:r>
            <w:r w:rsidR="00906B84">
              <w:rPr>
                <w:rFonts w:asciiTheme="minorHAnsi" w:hAnsiTheme="minorHAnsi" w:cstheme="minorHAnsi"/>
                <w:snapToGrid w:val="0"/>
                <w:color w:val="000000"/>
                <w:sz w:val="21"/>
                <w:szCs w:val="21"/>
              </w:rPr>
              <w:t xml:space="preserve"> </w:t>
            </w:r>
            <w:sdt>
              <w:sdtPr>
                <w:rPr>
                  <w:rFonts w:asciiTheme="minorHAnsi" w:hAnsiTheme="minorHAnsi" w:cstheme="minorHAnsi"/>
                  <w:snapToGrid w:val="0"/>
                  <w:color w:val="000000"/>
                  <w:sz w:val="21"/>
                  <w:szCs w:val="21"/>
                </w:rPr>
                <w:id w:val="-1167792458"/>
                <w14:checkbox>
                  <w14:checked w14:val="0"/>
                  <w14:checkedState w14:val="2612" w14:font="MS Gothic"/>
                  <w14:uncheckedState w14:val="2610" w14:font="MS Gothic"/>
                </w14:checkbox>
              </w:sdtPr>
              <w:sdtContent>
                <w:r w:rsidR="002306F3">
                  <w:rPr>
                    <w:rFonts w:ascii="MS Gothic" w:eastAsia="MS Gothic" w:hAnsi="MS Gothic" w:cstheme="minorHAnsi" w:hint="eastAsia"/>
                    <w:snapToGrid w:val="0"/>
                    <w:color w:val="000000"/>
                    <w:sz w:val="21"/>
                    <w:szCs w:val="21"/>
                  </w:rPr>
                  <w:t>☐</w:t>
                </w:r>
              </w:sdtContent>
            </w:sdt>
            <w:r w:rsidR="00906B84">
              <w:rPr>
                <w:rFonts w:asciiTheme="minorHAnsi" w:hAnsiTheme="minorHAnsi" w:cstheme="minorHAnsi"/>
                <w:snapToGrid w:val="0"/>
                <w:color w:val="000000"/>
                <w:sz w:val="21"/>
                <w:szCs w:val="21"/>
              </w:rPr>
              <w:t xml:space="preserve"> Not Applicable</w:t>
            </w:r>
          </w:p>
        </w:tc>
      </w:tr>
      <w:tr w:rsidR="00BE4F9A" w:rsidRPr="00A11B13" w14:paraId="5CBC5C01" w14:textId="77777777" w:rsidTr="00087602">
        <w:trPr>
          <w:trHeight w:val="1224"/>
          <w:jc w:val="center"/>
        </w:trPr>
        <w:tc>
          <w:tcPr>
            <w:tcW w:w="537" w:type="dxa"/>
            <w:vAlign w:val="center"/>
          </w:tcPr>
          <w:p w14:paraId="3810E9EB" w14:textId="12E76ECF" w:rsidR="00BE4F9A" w:rsidRPr="00A11B13" w:rsidRDefault="00F94E7D" w:rsidP="00A11B13">
            <w:pPr>
              <w:widowControl/>
              <w:tabs>
                <w:tab w:val="right" w:pos="7218"/>
              </w:tabs>
              <w:overflowPunct/>
              <w:adjustRightInd/>
              <w:jc w:val="center"/>
              <w:rPr>
                <w:rFonts w:asciiTheme="minorHAnsi" w:eastAsia="Times New Roman" w:hAnsiTheme="minorHAnsi" w:cstheme="minorHAnsi"/>
                <w:kern w:val="0"/>
                <w:sz w:val="21"/>
                <w:szCs w:val="21"/>
                <w:lang w:val="en-GB" w:eastAsia="it-IT"/>
              </w:rPr>
            </w:pPr>
            <w:r>
              <w:rPr>
                <w:rFonts w:asciiTheme="minorHAnsi" w:eastAsia="Times New Roman" w:hAnsiTheme="minorHAnsi" w:cstheme="minorHAnsi"/>
                <w:kern w:val="0"/>
                <w:sz w:val="21"/>
                <w:szCs w:val="21"/>
                <w:lang w:val="en-GB" w:eastAsia="it-IT"/>
              </w:rPr>
              <w:t>8</w:t>
            </w:r>
          </w:p>
        </w:tc>
        <w:tc>
          <w:tcPr>
            <w:tcW w:w="3240" w:type="dxa"/>
            <w:tcMar>
              <w:top w:w="57" w:type="dxa"/>
              <w:bottom w:w="57" w:type="dxa"/>
            </w:tcMar>
            <w:vAlign w:val="center"/>
          </w:tcPr>
          <w:p w14:paraId="7BEA9E74" w14:textId="57B4E637" w:rsidR="00BE4F9A" w:rsidRPr="00A11B13" w:rsidRDefault="00BE4F9A" w:rsidP="00A11B13">
            <w:pPr>
              <w:widowControl/>
              <w:tabs>
                <w:tab w:val="right" w:pos="7218"/>
              </w:tabs>
              <w:overflowPunct/>
              <w:adjustRightInd/>
              <w:rPr>
                <w:rFonts w:asciiTheme="minorHAnsi" w:eastAsia="Times New Roman" w:hAnsiTheme="minorHAnsi" w:cstheme="minorHAnsi"/>
                <w:kern w:val="0"/>
                <w:sz w:val="21"/>
                <w:szCs w:val="21"/>
                <w:lang w:val="en-GB" w:eastAsia="it-IT"/>
              </w:rPr>
            </w:pPr>
            <w:r w:rsidRPr="00A11B13">
              <w:rPr>
                <w:rFonts w:asciiTheme="minorHAnsi" w:eastAsia="Times New Roman" w:hAnsiTheme="minorHAnsi" w:cstheme="minorHAnsi"/>
                <w:kern w:val="0"/>
                <w:sz w:val="21"/>
                <w:szCs w:val="21"/>
                <w:lang w:val="en-GB" w:eastAsia="it-IT"/>
              </w:rPr>
              <w:t>Contract Price</w:t>
            </w:r>
          </w:p>
        </w:tc>
        <w:tc>
          <w:tcPr>
            <w:tcW w:w="5940" w:type="dxa"/>
            <w:tcMar>
              <w:top w:w="85" w:type="dxa"/>
              <w:bottom w:w="142" w:type="dxa"/>
            </w:tcMar>
            <w:vAlign w:val="center"/>
          </w:tcPr>
          <w:p w14:paraId="72CDD048" w14:textId="064030E9" w:rsidR="00B6429D" w:rsidRPr="00A11B13" w:rsidRDefault="00BE4F9A" w:rsidP="00A11B13">
            <w:pPr>
              <w:widowControl/>
              <w:tabs>
                <w:tab w:val="right" w:pos="7218"/>
              </w:tabs>
              <w:overflowPunct/>
              <w:adjustRightInd/>
              <w:jc w:val="both"/>
              <w:rPr>
                <w:rFonts w:asciiTheme="minorHAnsi" w:hAnsiTheme="minorHAnsi" w:cstheme="minorHAnsi"/>
                <w:sz w:val="21"/>
                <w:szCs w:val="21"/>
              </w:rPr>
            </w:pPr>
            <w:r w:rsidRPr="00A11B13">
              <w:rPr>
                <w:rFonts w:asciiTheme="minorHAnsi" w:hAnsiTheme="minorHAnsi" w:cstheme="minorHAnsi"/>
                <w:sz w:val="21"/>
                <w:szCs w:val="21"/>
              </w:rPr>
              <w:t xml:space="preserve">Prices quoted by the </w:t>
            </w:r>
            <w:r w:rsidR="00087602" w:rsidRPr="00A11B13">
              <w:rPr>
                <w:rFonts w:asciiTheme="minorHAnsi" w:hAnsiTheme="minorHAnsi" w:cstheme="minorHAnsi"/>
                <w:sz w:val="21"/>
                <w:szCs w:val="21"/>
              </w:rPr>
              <w:t>Supplier</w:t>
            </w:r>
            <w:r w:rsidRPr="00A11B13">
              <w:rPr>
                <w:rFonts w:asciiTheme="minorHAnsi" w:hAnsiTheme="minorHAnsi" w:cstheme="minorHAnsi"/>
                <w:sz w:val="21"/>
                <w:szCs w:val="21"/>
              </w:rPr>
              <w:t xml:space="preserve"> shall be fixed during the </w:t>
            </w:r>
            <w:r w:rsidR="00087602" w:rsidRPr="00A11B13">
              <w:rPr>
                <w:rFonts w:asciiTheme="minorHAnsi" w:hAnsiTheme="minorHAnsi" w:cstheme="minorHAnsi"/>
                <w:sz w:val="21"/>
                <w:szCs w:val="21"/>
              </w:rPr>
              <w:t>Suppliers</w:t>
            </w:r>
            <w:r w:rsidRPr="00A11B13">
              <w:rPr>
                <w:rFonts w:asciiTheme="minorHAnsi" w:hAnsiTheme="minorHAnsi" w:cstheme="minorHAnsi"/>
                <w:sz w:val="21"/>
                <w:szCs w:val="21"/>
              </w:rPr>
              <w:t xml:space="preserve"> performance of the </w:t>
            </w:r>
            <w:r w:rsidR="00087602" w:rsidRPr="00A11B13">
              <w:rPr>
                <w:rFonts w:asciiTheme="minorHAnsi" w:hAnsiTheme="minorHAnsi" w:cstheme="minorHAnsi"/>
                <w:sz w:val="21"/>
                <w:szCs w:val="21"/>
              </w:rPr>
              <w:t>C</w:t>
            </w:r>
            <w:r w:rsidRPr="00A11B13">
              <w:rPr>
                <w:rFonts w:asciiTheme="minorHAnsi" w:hAnsiTheme="minorHAnsi" w:cstheme="minorHAnsi"/>
                <w:sz w:val="21"/>
                <w:szCs w:val="21"/>
              </w:rPr>
              <w:t xml:space="preserve">ontract and shall not be subjected to price escalation and variation on any account, unless otherwise approved by IOM. A submitted </w:t>
            </w:r>
            <w:r w:rsidR="00087602" w:rsidRPr="00A11B13">
              <w:rPr>
                <w:rFonts w:asciiTheme="minorHAnsi" w:hAnsiTheme="minorHAnsi" w:cstheme="minorHAnsi"/>
                <w:sz w:val="21"/>
                <w:szCs w:val="21"/>
              </w:rPr>
              <w:t>Bid</w:t>
            </w:r>
            <w:r w:rsidRPr="00A11B13">
              <w:rPr>
                <w:rFonts w:asciiTheme="minorHAnsi" w:hAnsiTheme="minorHAnsi" w:cstheme="minorHAnsi"/>
                <w:sz w:val="21"/>
                <w:szCs w:val="21"/>
              </w:rPr>
              <w:t xml:space="preserve"> with an adjustable price will be treated as non-</w:t>
            </w:r>
            <w:r w:rsidR="00087602" w:rsidRPr="00A11B13">
              <w:rPr>
                <w:rFonts w:asciiTheme="minorHAnsi" w:hAnsiTheme="minorHAnsi" w:cstheme="minorHAnsi"/>
                <w:sz w:val="21"/>
                <w:szCs w:val="21"/>
              </w:rPr>
              <w:t>responsive and will be rejected</w:t>
            </w:r>
            <w:r w:rsidR="006B52D2">
              <w:rPr>
                <w:rFonts w:asciiTheme="minorHAnsi" w:hAnsiTheme="minorHAnsi" w:cstheme="minorHAnsi"/>
                <w:sz w:val="21"/>
                <w:szCs w:val="21"/>
              </w:rPr>
              <w:t>.</w:t>
            </w:r>
          </w:p>
        </w:tc>
      </w:tr>
      <w:tr w:rsidR="00614804" w:rsidRPr="00A11B13" w14:paraId="40F8B1DB" w14:textId="77777777" w:rsidTr="002963B8">
        <w:trPr>
          <w:trHeight w:val="1521"/>
          <w:jc w:val="center"/>
        </w:trPr>
        <w:tc>
          <w:tcPr>
            <w:tcW w:w="537" w:type="dxa"/>
            <w:vAlign w:val="center"/>
          </w:tcPr>
          <w:p w14:paraId="00A33D28" w14:textId="483FB679" w:rsidR="00614804" w:rsidRPr="00A11B13" w:rsidRDefault="00F94E7D" w:rsidP="00A11B13">
            <w:pPr>
              <w:widowControl/>
              <w:tabs>
                <w:tab w:val="right" w:pos="7218"/>
              </w:tabs>
              <w:overflowPunct/>
              <w:adjustRightInd/>
              <w:jc w:val="center"/>
              <w:rPr>
                <w:rFonts w:asciiTheme="minorHAnsi" w:eastAsia="Calibri" w:hAnsiTheme="minorHAnsi" w:cstheme="minorHAnsi"/>
                <w:kern w:val="0"/>
                <w:sz w:val="21"/>
                <w:szCs w:val="21"/>
                <w:lang w:val="en-GB"/>
              </w:rPr>
            </w:pPr>
            <w:r>
              <w:rPr>
                <w:rFonts w:asciiTheme="minorHAnsi" w:eastAsia="Calibri" w:hAnsiTheme="minorHAnsi" w:cstheme="minorHAnsi"/>
                <w:kern w:val="0"/>
                <w:sz w:val="21"/>
                <w:szCs w:val="21"/>
                <w:lang w:val="en-GB"/>
              </w:rPr>
              <w:lastRenderedPageBreak/>
              <w:t>9</w:t>
            </w:r>
          </w:p>
        </w:tc>
        <w:tc>
          <w:tcPr>
            <w:tcW w:w="3240" w:type="dxa"/>
            <w:vAlign w:val="center"/>
          </w:tcPr>
          <w:p w14:paraId="3B6F9051" w14:textId="3B0D514E" w:rsidR="00614804" w:rsidRPr="00A11B13" w:rsidRDefault="00614804" w:rsidP="00A11B13">
            <w:pPr>
              <w:widowControl/>
              <w:tabs>
                <w:tab w:val="right" w:pos="7218"/>
              </w:tabs>
              <w:overflowPunct/>
              <w:adjustRightInd/>
              <w:rPr>
                <w:rFonts w:asciiTheme="minorHAnsi" w:eastAsia="Calibri" w:hAnsiTheme="minorHAnsi" w:cstheme="minorHAnsi"/>
                <w:kern w:val="0"/>
                <w:sz w:val="21"/>
                <w:szCs w:val="21"/>
                <w:lang w:val="en-GB"/>
              </w:rPr>
            </w:pPr>
            <w:r w:rsidRPr="00A11B13">
              <w:rPr>
                <w:rFonts w:asciiTheme="minorHAnsi" w:eastAsia="Calibri" w:hAnsiTheme="minorHAnsi" w:cstheme="minorHAnsi"/>
                <w:kern w:val="0"/>
                <w:sz w:val="21"/>
                <w:szCs w:val="21"/>
                <w:lang w:val="en-GB"/>
              </w:rPr>
              <w:t xml:space="preserve">Submitting </w:t>
            </w:r>
            <w:r w:rsidR="00087602" w:rsidRPr="00A11B13">
              <w:rPr>
                <w:rFonts w:asciiTheme="minorHAnsi" w:eastAsia="Calibri" w:hAnsiTheme="minorHAnsi" w:cstheme="minorHAnsi"/>
                <w:kern w:val="0"/>
                <w:sz w:val="21"/>
                <w:szCs w:val="21"/>
                <w:lang w:val="en-GB"/>
              </w:rPr>
              <w:t>Bids</w:t>
            </w:r>
            <w:r w:rsidRPr="00A11B13">
              <w:rPr>
                <w:rFonts w:asciiTheme="minorHAnsi" w:eastAsia="Calibri" w:hAnsiTheme="minorHAnsi" w:cstheme="minorHAnsi"/>
                <w:kern w:val="0"/>
                <w:sz w:val="21"/>
                <w:szCs w:val="21"/>
                <w:lang w:val="en-GB"/>
              </w:rPr>
              <w:t xml:space="preserve"> for Parts or </w:t>
            </w:r>
            <w:r w:rsidR="00087602" w:rsidRPr="00A11B13">
              <w:rPr>
                <w:rFonts w:asciiTheme="minorHAnsi" w:eastAsia="Calibri" w:hAnsiTheme="minorHAnsi" w:cstheme="minorHAnsi"/>
                <w:kern w:val="0"/>
                <w:sz w:val="21"/>
                <w:szCs w:val="21"/>
                <w:lang w:val="en-GB"/>
              </w:rPr>
              <w:t>S</w:t>
            </w:r>
            <w:r w:rsidRPr="00A11B13">
              <w:rPr>
                <w:rFonts w:asciiTheme="minorHAnsi" w:eastAsia="Calibri" w:hAnsiTheme="minorHAnsi" w:cstheme="minorHAnsi"/>
                <w:kern w:val="0"/>
                <w:sz w:val="21"/>
                <w:szCs w:val="21"/>
                <w:lang w:val="en-GB"/>
              </w:rPr>
              <w:t>ub-parts of</w:t>
            </w:r>
            <w:r w:rsidR="00087602" w:rsidRPr="00A11B13">
              <w:rPr>
                <w:rFonts w:asciiTheme="minorHAnsi" w:eastAsia="Calibri" w:hAnsiTheme="minorHAnsi" w:cstheme="minorHAnsi"/>
                <w:kern w:val="0"/>
                <w:sz w:val="21"/>
                <w:szCs w:val="21"/>
                <w:lang w:val="en-GB"/>
              </w:rPr>
              <w:t xml:space="preserve"> the Schedule of Requirements (P</w:t>
            </w:r>
            <w:r w:rsidRPr="00A11B13">
              <w:rPr>
                <w:rFonts w:asciiTheme="minorHAnsi" w:eastAsia="Calibri" w:hAnsiTheme="minorHAnsi" w:cstheme="minorHAnsi"/>
                <w:kern w:val="0"/>
                <w:sz w:val="21"/>
                <w:szCs w:val="21"/>
                <w:lang w:val="en-GB"/>
              </w:rPr>
              <w:t xml:space="preserve">artial </w:t>
            </w:r>
            <w:r w:rsidR="00087602" w:rsidRPr="00A11B13">
              <w:rPr>
                <w:rFonts w:asciiTheme="minorHAnsi" w:eastAsia="Calibri" w:hAnsiTheme="minorHAnsi" w:cstheme="minorHAnsi"/>
                <w:kern w:val="0"/>
                <w:sz w:val="21"/>
                <w:szCs w:val="21"/>
                <w:lang w:val="en-GB"/>
              </w:rPr>
              <w:t>Bids</w:t>
            </w:r>
            <w:r w:rsidRPr="00A11B13">
              <w:rPr>
                <w:rFonts w:asciiTheme="minorHAnsi" w:eastAsia="Calibri" w:hAnsiTheme="minorHAnsi" w:cstheme="minorHAnsi"/>
                <w:kern w:val="0"/>
                <w:sz w:val="21"/>
                <w:szCs w:val="21"/>
                <w:lang w:val="en-GB"/>
              </w:rPr>
              <w:t>)</w:t>
            </w:r>
          </w:p>
        </w:tc>
        <w:tc>
          <w:tcPr>
            <w:tcW w:w="5940" w:type="dxa"/>
            <w:tcMar>
              <w:top w:w="85" w:type="dxa"/>
              <w:bottom w:w="142" w:type="dxa"/>
            </w:tcMar>
            <w:vAlign w:val="center"/>
          </w:tcPr>
          <w:sdt>
            <w:sdtPr>
              <w:rPr>
                <w:rFonts w:asciiTheme="minorHAnsi" w:eastAsia="Calibri" w:hAnsiTheme="minorHAnsi" w:cstheme="minorHAnsi"/>
                <w:snapToGrid w:val="0"/>
                <w:color w:val="000000"/>
                <w:kern w:val="0"/>
                <w:sz w:val="21"/>
                <w:szCs w:val="21"/>
              </w:rPr>
              <w:id w:val="-78679068"/>
              <w:placeholder>
                <w:docPart w:val="75F0C09CAD624CD583D253D52A945B4F"/>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1FC68BC4" w14:textId="593B98CF" w:rsidR="00614804" w:rsidRDefault="00614804" w:rsidP="00A11B13">
                <w:pPr>
                  <w:widowControl/>
                  <w:overflowPunct/>
                  <w:adjustRightInd/>
                  <w:jc w:val="both"/>
                  <w:rPr>
                    <w:rFonts w:asciiTheme="minorHAnsi" w:eastAsia="Calibri" w:hAnsiTheme="minorHAnsi" w:cstheme="minorHAnsi"/>
                    <w:snapToGrid w:val="0"/>
                    <w:color w:val="000000"/>
                    <w:kern w:val="0"/>
                    <w:sz w:val="21"/>
                    <w:szCs w:val="21"/>
                  </w:rPr>
                </w:pPr>
                <w:r>
                  <w:rPr>
                    <w:rFonts w:asciiTheme="minorHAnsi" w:eastAsia="Calibri" w:hAnsiTheme="minorHAnsi" w:cstheme="minorHAnsi"/>
                    <w:snapToGrid w:val="0"/>
                    <w:color w:val="000000"/>
                    <w:kern w:val="0"/>
                    <w:sz w:val="21"/>
                    <w:szCs w:val="21"/>
                  </w:rPr>
                  <w:t>Allowed [if yes, describe below how, and ensure that requirements properly define the sub-parts]</w:t>
                </w:r>
              </w:p>
            </w:sdtContent>
          </w:sdt>
          <w:p w14:paraId="602BD8BC" w14:textId="77777777" w:rsidR="00E735CC" w:rsidRDefault="00E735CC" w:rsidP="00E735CC">
            <w:pPr>
              <w:rPr>
                <w:rFonts w:asciiTheme="minorHAnsi" w:eastAsia="Calibri" w:hAnsiTheme="minorHAnsi" w:cstheme="minorHAnsi"/>
                <w:snapToGrid w:val="0"/>
                <w:color w:val="000000"/>
                <w:kern w:val="0"/>
                <w:sz w:val="21"/>
                <w:szCs w:val="21"/>
              </w:rPr>
            </w:pPr>
          </w:p>
          <w:p w14:paraId="1C2E8EF2" w14:textId="77777777" w:rsidR="00E735CC" w:rsidRDefault="00E735CC" w:rsidP="00E735CC">
            <w:pPr>
              <w:rPr>
                <w:rFonts w:asciiTheme="minorHAnsi" w:eastAsia="Calibri" w:hAnsiTheme="minorHAnsi" w:cstheme="minorHAnsi"/>
                <w:snapToGrid w:val="0"/>
                <w:color w:val="000000"/>
                <w:kern w:val="0"/>
                <w:sz w:val="21"/>
                <w:szCs w:val="21"/>
              </w:rPr>
            </w:pPr>
          </w:p>
          <w:p w14:paraId="1F5820D3" w14:textId="77777777" w:rsidR="00E735CC" w:rsidRDefault="00E735CC" w:rsidP="002963B8">
            <w:pPr>
              <w:rPr>
                <w:rFonts w:asciiTheme="minorHAnsi" w:eastAsia="Calibri" w:hAnsiTheme="minorHAnsi" w:cstheme="minorHAnsi"/>
                <w:sz w:val="21"/>
                <w:szCs w:val="21"/>
              </w:rPr>
            </w:pPr>
            <w:r>
              <w:rPr>
                <w:rFonts w:asciiTheme="minorHAnsi" w:eastAsia="Calibri" w:hAnsiTheme="minorHAnsi" w:cstheme="minorHAnsi"/>
                <w:sz w:val="21"/>
                <w:szCs w:val="21"/>
              </w:rPr>
              <w:t xml:space="preserve">Suppliers may quote for one or </w:t>
            </w:r>
            <w:r w:rsidR="00AA636B">
              <w:rPr>
                <w:rFonts w:asciiTheme="minorHAnsi" w:eastAsia="Calibri" w:hAnsiTheme="minorHAnsi" w:cstheme="minorHAnsi"/>
                <w:sz w:val="21"/>
                <w:szCs w:val="21"/>
              </w:rPr>
              <w:t>all</w:t>
            </w:r>
            <w:r>
              <w:rPr>
                <w:rFonts w:asciiTheme="minorHAnsi" w:eastAsia="Calibri" w:hAnsiTheme="minorHAnsi" w:cstheme="minorHAnsi"/>
                <w:sz w:val="21"/>
                <w:szCs w:val="21"/>
              </w:rPr>
              <w:t xml:space="preserve"> </w:t>
            </w:r>
            <w:r w:rsidR="009D6CF2">
              <w:rPr>
                <w:rFonts w:asciiTheme="minorHAnsi" w:eastAsia="Calibri" w:hAnsiTheme="minorHAnsi" w:cstheme="minorHAnsi"/>
                <w:sz w:val="21"/>
                <w:szCs w:val="21"/>
              </w:rPr>
              <w:t>tender’s governorates</w:t>
            </w:r>
            <w:r>
              <w:rPr>
                <w:rFonts w:asciiTheme="minorHAnsi" w:eastAsia="Calibri" w:hAnsiTheme="minorHAnsi" w:cstheme="minorHAnsi"/>
                <w:sz w:val="21"/>
                <w:szCs w:val="21"/>
              </w:rPr>
              <w:t>.</w:t>
            </w:r>
            <w:r w:rsidR="00A755E0">
              <w:rPr>
                <w:rFonts w:asciiTheme="minorHAnsi" w:eastAsia="Calibri" w:hAnsiTheme="minorHAnsi" w:cstheme="minorHAnsi"/>
                <w:sz w:val="21"/>
                <w:szCs w:val="21"/>
              </w:rPr>
              <w:t xml:space="preserve"> </w:t>
            </w:r>
          </w:p>
          <w:p w14:paraId="224EB815" w14:textId="201DF35D" w:rsidR="00A755E0" w:rsidRPr="002963B8" w:rsidRDefault="00A755E0" w:rsidP="002963B8">
            <w:pPr>
              <w:rPr>
                <w:rFonts w:asciiTheme="minorHAnsi" w:eastAsia="Calibri" w:hAnsiTheme="minorHAnsi" w:cstheme="minorHAnsi"/>
                <w:sz w:val="21"/>
                <w:szCs w:val="21"/>
              </w:rPr>
            </w:pPr>
            <w:r>
              <w:rPr>
                <w:rFonts w:asciiTheme="minorHAnsi" w:eastAsia="Calibri" w:hAnsiTheme="minorHAnsi" w:cstheme="minorHAnsi"/>
                <w:sz w:val="21"/>
                <w:szCs w:val="21"/>
              </w:rPr>
              <w:t xml:space="preserve">Supplier cannot quote for one or </w:t>
            </w:r>
            <w:r w:rsidR="00E81D6E">
              <w:rPr>
                <w:rFonts w:asciiTheme="minorHAnsi" w:eastAsia="Calibri" w:hAnsiTheme="minorHAnsi" w:cstheme="minorHAnsi"/>
                <w:sz w:val="21"/>
                <w:szCs w:val="21"/>
              </w:rPr>
              <w:t>few items per list where it need to be quoted for all items per list.</w:t>
            </w:r>
          </w:p>
        </w:tc>
      </w:tr>
      <w:tr w:rsidR="00B6429D" w:rsidRPr="00A11B13" w14:paraId="71FB0D48" w14:textId="77777777" w:rsidTr="00F60664">
        <w:trPr>
          <w:trHeight w:val="243"/>
          <w:jc w:val="center"/>
        </w:trPr>
        <w:tc>
          <w:tcPr>
            <w:tcW w:w="537" w:type="dxa"/>
            <w:vAlign w:val="center"/>
          </w:tcPr>
          <w:p w14:paraId="72F2157B" w14:textId="4EE2D8D2" w:rsidR="00B6429D" w:rsidRPr="00A11B13" w:rsidRDefault="00F94E7D" w:rsidP="00A11B13">
            <w:pPr>
              <w:widowControl/>
              <w:tabs>
                <w:tab w:val="right" w:pos="7218"/>
              </w:tabs>
              <w:overflowPunct/>
              <w:adjustRightInd/>
              <w:jc w:val="center"/>
              <w:rPr>
                <w:rFonts w:asciiTheme="minorHAnsi" w:eastAsia="Calibri" w:hAnsiTheme="minorHAnsi" w:cstheme="minorHAnsi"/>
                <w:kern w:val="0"/>
                <w:sz w:val="21"/>
                <w:szCs w:val="21"/>
                <w:lang w:val="en-GB"/>
              </w:rPr>
            </w:pPr>
            <w:r>
              <w:rPr>
                <w:rFonts w:asciiTheme="minorHAnsi" w:eastAsia="Calibri" w:hAnsiTheme="minorHAnsi" w:cstheme="minorHAnsi"/>
                <w:kern w:val="0"/>
                <w:sz w:val="21"/>
                <w:szCs w:val="21"/>
                <w:lang w:val="en-GB"/>
              </w:rPr>
              <w:t>10</w:t>
            </w:r>
          </w:p>
        </w:tc>
        <w:tc>
          <w:tcPr>
            <w:tcW w:w="3240" w:type="dxa"/>
            <w:vAlign w:val="center"/>
          </w:tcPr>
          <w:p w14:paraId="4C2F0A31" w14:textId="55093F55" w:rsidR="00B6429D" w:rsidRPr="00A11B13" w:rsidRDefault="00B6429D" w:rsidP="00A11B13">
            <w:pPr>
              <w:widowControl/>
              <w:tabs>
                <w:tab w:val="right" w:pos="7218"/>
              </w:tabs>
              <w:overflowPunct/>
              <w:adjustRightInd/>
              <w:rPr>
                <w:rFonts w:asciiTheme="minorHAnsi" w:eastAsia="Calibri" w:hAnsiTheme="minorHAnsi" w:cstheme="minorHAnsi"/>
                <w:kern w:val="0"/>
                <w:sz w:val="21"/>
                <w:szCs w:val="21"/>
                <w:lang w:val="en-GB"/>
              </w:rPr>
            </w:pPr>
            <w:r w:rsidRPr="00A11B13">
              <w:rPr>
                <w:rFonts w:asciiTheme="minorHAnsi" w:hAnsiTheme="minorHAnsi" w:cstheme="minorHAnsi"/>
                <w:sz w:val="21"/>
                <w:szCs w:val="21"/>
              </w:rPr>
              <w:t>One Bid per Bidder</w:t>
            </w:r>
          </w:p>
        </w:tc>
        <w:tc>
          <w:tcPr>
            <w:tcW w:w="5940" w:type="dxa"/>
            <w:tcMar>
              <w:top w:w="85" w:type="dxa"/>
              <w:bottom w:w="142" w:type="dxa"/>
            </w:tcMar>
            <w:vAlign w:val="center"/>
          </w:tcPr>
          <w:p w14:paraId="43A6D30A" w14:textId="6B028797" w:rsidR="00B6429D" w:rsidRPr="00A11B13" w:rsidRDefault="00B6429D" w:rsidP="00A11B13">
            <w:pPr>
              <w:widowControl/>
              <w:overflowPunct/>
              <w:adjustRightInd/>
              <w:jc w:val="both"/>
              <w:rPr>
                <w:rFonts w:asciiTheme="minorHAnsi" w:eastAsia="Calibri" w:hAnsiTheme="minorHAnsi" w:cstheme="minorHAnsi"/>
                <w:snapToGrid w:val="0"/>
                <w:color w:val="000000"/>
                <w:kern w:val="0"/>
                <w:sz w:val="21"/>
                <w:szCs w:val="21"/>
              </w:rPr>
            </w:pPr>
            <w:r w:rsidRPr="00A11B13">
              <w:rPr>
                <w:rFonts w:asciiTheme="minorHAnsi" w:hAnsiTheme="minorHAnsi" w:cstheme="minorHAnsi"/>
                <w:sz w:val="21"/>
                <w:szCs w:val="21"/>
              </w:rPr>
              <w:t>Each Bidder shall submit only one Bid</w:t>
            </w:r>
          </w:p>
        </w:tc>
      </w:tr>
      <w:tr w:rsidR="00614804" w:rsidRPr="00A11B13" w14:paraId="35061BCF" w14:textId="77777777" w:rsidTr="00F60664">
        <w:trPr>
          <w:trHeight w:val="21"/>
          <w:jc w:val="center"/>
        </w:trPr>
        <w:tc>
          <w:tcPr>
            <w:tcW w:w="537" w:type="dxa"/>
            <w:vAlign w:val="center"/>
          </w:tcPr>
          <w:p w14:paraId="1FCBE931" w14:textId="4F5E5E1D" w:rsidR="00614804" w:rsidRPr="00A11B13" w:rsidRDefault="00F94E7D" w:rsidP="00A11B13">
            <w:pPr>
              <w:widowControl/>
              <w:tabs>
                <w:tab w:val="right" w:pos="7218"/>
              </w:tabs>
              <w:overflowPunct/>
              <w:adjustRightInd/>
              <w:jc w:val="center"/>
              <w:rPr>
                <w:rFonts w:asciiTheme="minorHAnsi" w:eastAsia="Calibri" w:hAnsiTheme="minorHAnsi" w:cstheme="minorHAnsi"/>
                <w:kern w:val="0"/>
                <w:sz w:val="21"/>
                <w:szCs w:val="21"/>
                <w:lang w:val="en-GB"/>
              </w:rPr>
            </w:pPr>
            <w:r>
              <w:rPr>
                <w:rFonts w:asciiTheme="minorHAnsi" w:eastAsia="Calibri" w:hAnsiTheme="minorHAnsi" w:cstheme="minorHAnsi"/>
                <w:kern w:val="0"/>
                <w:sz w:val="21"/>
                <w:szCs w:val="21"/>
                <w:lang w:val="en-GB"/>
              </w:rPr>
              <w:t>11</w:t>
            </w:r>
          </w:p>
        </w:tc>
        <w:tc>
          <w:tcPr>
            <w:tcW w:w="3240" w:type="dxa"/>
            <w:vAlign w:val="center"/>
          </w:tcPr>
          <w:p w14:paraId="43A1EB28" w14:textId="3DC4A4B4" w:rsidR="00614804" w:rsidRPr="00A11B13" w:rsidRDefault="00614804" w:rsidP="00A11B13">
            <w:pPr>
              <w:widowControl/>
              <w:tabs>
                <w:tab w:val="right" w:pos="7218"/>
              </w:tabs>
              <w:overflowPunct/>
              <w:adjustRightInd/>
              <w:rPr>
                <w:rFonts w:asciiTheme="minorHAnsi" w:eastAsia="Calibri" w:hAnsiTheme="minorHAnsi" w:cstheme="minorHAnsi"/>
                <w:color w:val="FF0000"/>
                <w:kern w:val="0"/>
                <w:sz w:val="21"/>
                <w:szCs w:val="21"/>
                <w:lang w:val="en-GB"/>
              </w:rPr>
            </w:pPr>
            <w:r w:rsidRPr="00A11B13">
              <w:rPr>
                <w:rFonts w:asciiTheme="minorHAnsi" w:eastAsia="Calibri" w:hAnsiTheme="minorHAnsi" w:cstheme="minorHAnsi"/>
                <w:kern w:val="0"/>
                <w:sz w:val="21"/>
                <w:szCs w:val="21"/>
                <w:lang w:val="en-GB"/>
              </w:rPr>
              <w:t xml:space="preserve">Alternative </w:t>
            </w:r>
            <w:r w:rsidR="00087602" w:rsidRPr="00A11B13">
              <w:rPr>
                <w:rFonts w:asciiTheme="minorHAnsi" w:eastAsia="Calibri" w:hAnsiTheme="minorHAnsi" w:cstheme="minorHAnsi"/>
                <w:kern w:val="0"/>
                <w:sz w:val="21"/>
                <w:szCs w:val="21"/>
                <w:lang w:val="en-GB"/>
              </w:rPr>
              <w:t>Bids</w:t>
            </w:r>
            <w:r w:rsidRPr="00A11B13">
              <w:rPr>
                <w:rFonts w:asciiTheme="minorHAnsi" w:eastAsia="Calibri" w:hAnsiTheme="minorHAnsi" w:cstheme="minorHAnsi"/>
                <w:kern w:val="0"/>
                <w:sz w:val="21"/>
                <w:szCs w:val="21"/>
                <w:lang w:val="en-GB"/>
              </w:rPr>
              <w:t xml:space="preserve"> </w:t>
            </w:r>
          </w:p>
        </w:tc>
        <w:tc>
          <w:tcPr>
            <w:tcW w:w="5940" w:type="dxa"/>
            <w:tcMar>
              <w:top w:w="85" w:type="dxa"/>
              <w:bottom w:w="142" w:type="dxa"/>
            </w:tcMar>
            <w:vAlign w:val="center"/>
          </w:tcPr>
          <w:sdt>
            <w:sdtPr>
              <w:rPr>
                <w:rFonts w:asciiTheme="minorHAnsi" w:eastAsia="Calibri" w:hAnsiTheme="minorHAnsi" w:cstheme="minorHAnsi"/>
                <w:kern w:val="0"/>
                <w:sz w:val="21"/>
                <w:szCs w:val="21"/>
              </w:rPr>
              <w:id w:val="1501079102"/>
              <w:placeholder>
                <w:docPart w:val="C488C5DAB1CE4B3D9C86F1F54AADD93A"/>
              </w:placeholder>
              <w:dropDownList>
                <w:listItem w:value="Choose an item."/>
                <w:listItem w:displayText="Shall not be considered" w:value="Shall not be considered"/>
                <w:listItem w:displayText="Shall be considered." w:value="Shall be considered."/>
              </w:dropDownList>
            </w:sdtPr>
            <w:sdtContent>
              <w:p w14:paraId="35C72C95" w14:textId="2B1CA091" w:rsidR="00614804" w:rsidRPr="00A11B13" w:rsidRDefault="00614804" w:rsidP="00A11B13">
                <w:pPr>
                  <w:widowControl/>
                  <w:overflowPunct/>
                  <w:adjustRightInd/>
                  <w:jc w:val="both"/>
                  <w:rPr>
                    <w:rFonts w:asciiTheme="minorHAnsi" w:eastAsia="Calibri" w:hAnsiTheme="minorHAnsi" w:cstheme="minorHAnsi"/>
                    <w:kern w:val="0"/>
                    <w:sz w:val="21"/>
                    <w:szCs w:val="21"/>
                  </w:rPr>
                </w:pPr>
                <w:r w:rsidRPr="00A11B13">
                  <w:rPr>
                    <w:rFonts w:asciiTheme="minorHAnsi" w:eastAsia="Calibri" w:hAnsiTheme="minorHAnsi" w:cstheme="minorHAnsi"/>
                    <w:kern w:val="0"/>
                    <w:sz w:val="21"/>
                    <w:szCs w:val="21"/>
                  </w:rPr>
                  <w:t>Shall not be considered</w:t>
                </w:r>
              </w:p>
            </w:sdtContent>
          </w:sdt>
        </w:tc>
      </w:tr>
      <w:tr w:rsidR="00614804" w:rsidRPr="00A11B13" w14:paraId="64B1AB5F" w14:textId="77777777" w:rsidTr="00F60664">
        <w:trPr>
          <w:trHeight w:val="360"/>
          <w:jc w:val="center"/>
        </w:trPr>
        <w:tc>
          <w:tcPr>
            <w:tcW w:w="537" w:type="dxa"/>
            <w:vAlign w:val="center"/>
          </w:tcPr>
          <w:p w14:paraId="46659935" w14:textId="5BD22ECE" w:rsidR="00614804" w:rsidRPr="00A11B13" w:rsidRDefault="00F94E7D" w:rsidP="00A11B13">
            <w:pPr>
              <w:widowControl/>
              <w:overflowPunct/>
              <w:adjustRightInd/>
              <w:jc w:val="center"/>
              <w:rPr>
                <w:rFonts w:asciiTheme="minorHAnsi" w:eastAsia="Calibri" w:hAnsiTheme="minorHAnsi" w:cstheme="minorHAnsi"/>
                <w:kern w:val="0"/>
                <w:sz w:val="21"/>
                <w:szCs w:val="21"/>
                <w:lang w:val="en-GB"/>
              </w:rPr>
            </w:pPr>
            <w:r>
              <w:rPr>
                <w:rFonts w:asciiTheme="minorHAnsi" w:eastAsia="Calibri" w:hAnsiTheme="minorHAnsi" w:cstheme="minorHAnsi"/>
                <w:kern w:val="0"/>
                <w:sz w:val="21"/>
                <w:szCs w:val="21"/>
                <w:lang w:val="en-GB"/>
              </w:rPr>
              <w:t>12</w:t>
            </w:r>
          </w:p>
        </w:tc>
        <w:tc>
          <w:tcPr>
            <w:tcW w:w="3240" w:type="dxa"/>
            <w:vAlign w:val="center"/>
          </w:tcPr>
          <w:p w14:paraId="7826971E" w14:textId="0EC3A6B6" w:rsidR="00614804" w:rsidRPr="00A11B13" w:rsidRDefault="00DD60CA" w:rsidP="00A11B13">
            <w:pPr>
              <w:widowControl/>
              <w:overflowPunct/>
              <w:adjustRightInd/>
              <w:rPr>
                <w:rFonts w:asciiTheme="minorHAnsi" w:eastAsia="Calibri" w:hAnsiTheme="minorHAnsi" w:cstheme="minorHAnsi"/>
                <w:kern w:val="0"/>
                <w:sz w:val="21"/>
                <w:szCs w:val="21"/>
              </w:rPr>
            </w:pPr>
            <w:r>
              <w:rPr>
                <w:rFonts w:asciiTheme="minorHAnsi" w:eastAsia="Calibri" w:hAnsiTheme="minorHAnsi" w:cstheme="minorHAnsi"/>
                <w:kern w:val="0"/>
                <w:sz w:val="21"/>
                <w:szCs w:val="21"/>
                <w:lang w:val="en-GB"/>
              </w:rPr>
              <w:t>Pre-tender C</w:t>
            </w:r>
            <w:r w:rsidR="00614804" w:rsidRPr="00A11B13">
              <w:rPr>
                <w:rFonts w:asciiTheme="minorHAnsi" w:eastAsia="Calibri" w:hAnsiTheme="minorHAnsi" w:cstheme="minorHAnsi"/>
                <w:kern w:val="0"/>
                <w:sz w:val="21"/>
                <w:szCs w:val="21"/>
                <w:lang w:val="en-GB"/>
              </w:rPr>
              <w:t xml:space="preserve">onference </w:t>
            </w:r>
          </w:p>
        </w:tc>
        <w:tc>
          <w:tcPr>
            <w:tcW w:w="5940" w:type="dxa"/>
            <w:tcMar>
              <w:top w:w="85" w:type="dxa"/>
              <w:bottom w:w="142" w:type="dxa"/>
            </w:tcMar>
            <w:vAlign w:val="center"/>
          </w:tcPr>
          <w:p w14:paraId="7B80596C" w14:textId="0FC9CC9F" w:rsidR="00614804" w:rsidRPr="00A11B13" w:rsidRDefault="00000000" w:rsidP="00A11B13">
            <w:pPr>
              <w:widowControl/>
              <w:tabs>
                <w:tab w:val="left" w:pos="567"/>
                <w:tab w:val="left" w:pos="4786"/>
                <w:tab w:val="left" w:pos="5686"/>
                <w:tab w:val="right" w:pos="7306"/>
              </w:tabs>
              <w:overflowPunct/>
              <w:adjustRightInd/>
              <w:jc w:val="both"/>
              <w:rPr>
                <w:rFonts w:asciiTheme="minorHAnsi" w:eastAsia="Calibri" w:hAnsiTheme="minorHAnsi" w:cstheme="minorHAnsi"/>
                <w:snapToGrid w:val="0"/>
                <w:color w:val="000000"/>
                <w:kern w:val="0"/>
                <w:sz w:val="21"/>
                <w:szCs w:val="21"/>
              </w:rPr>
            </w:pPr>
            <w:sdt>
              <w:sdtPr>
                <w:rPr>
                  <w:rFonts w:asciiTheme="minorHAnsi" w:eastAsia="Calibri" w:hAnsiTheme="minorHAnsi" w:cstheme="minorHAnsi"/>
                  <w:snapToGrid w:val="0"/>
                  <w:color w:val="000000"/>
                  <w:kern w:val="0"/>
                  <w:sz w:val="21"/>
                  <w:szCs w:val="21"/>
                </w:rPr>
                <w:id w:val="153817523"/>
                <w:placeholder>
                  <w:docPart w:val="C488C5DAB1CE4B3D9C86F1F54AADD93A"/>
                </w:placeholder>
                <w:comboBox>
                  <w:listItem w:value="Choose an item."/>
                  <w:listItem w:displayText="Will not be conducted" w:value="Will not be conducted"/>
                  <w:listItem w:displayText="Will be Conducted" w:value="Will be Conducted"/>
                </w:comboBox>
              </w:sdtPr>
              <w:sdtContent>
                <w:r w:rsidR="00DD60CA">
                  <w:rPr>
                    <w:rFonts w:asciiTheme="minorHAnsi" w:eastAsia="Calibri" w:hAnsiTheme="minorHAnsi" w:cstheme="minorHAnsi"/>
                    <w:snapToGrid w:val="0"/>
                    <w:color w:val="000000"/>
                    <w:kern w:val="0"/>
                    <w:sz w:val="21"/>
                    <w:szCs w:val="21"/>
                  </w:rPr>
                  <w:t>Will not be conducted</w:t>
                </w:r>
              </w:sdtContent>
            </w:sdt>
          </w:p>
          <w:p w14:paraId="37C39180" w14:textId="7879AF7B" w:rsidR="00614804" w:rsidRPr="00A11B13" w:rsidRDefault="00614804" w:rsidP="00A11B13">
            <w:pPr>
              <w:widowControl/>
              <w:tabs>
                <w:tab w:val="right" w:pos="3346"/>
              </w:tabs>
              <w:overflowPunct/>
              <w:adjustRightInd/>
              <w:jc w:val="both"/>
              <w:rPr>
                <w:rFonts w:asciiTheme="minorHAnsi" w:eastAsia="Times New Roman" w:hAnsiTheme="minorHAnsi" w:cstheme="minorHAnsi"/>
                <w:kern w:val="0"/>
                <w:sz w:val="21"/>
                <w:szCs w:val="21"/>
                <w:lang w:val="en-GB" w:eastAsia="it-IT"/>
              </w:rPr>
            </w:pPr>
            <w:r w:rsidRPr="00A11B13">
              <w:rPr>
                <w:rFonts w:asciiTheme="minorHAnsi" w:hAnsiTheme="minorHAnsi" w:cstheme="minorHAnsi"/>
                <w:sz w:val="21"/>
                <w:szCs w:val="21"/>
              </w:rPr>
              <w:t xml:space="preserve"> </w:t>
            </w:r>
          </w:p>
        </w:tc>
      </w:tr>
      <w:tr w:rsidR="00614804" w:rsidRPr="00A11B13" w14:paraId="520DF824" w14:textId="77777777" w:rsidTr="00F60664">
        <w:trPr>
          <w:trHeight w:val="153"/>
          <w:jc w:val="center"/>
        </w:trPr>
        <w:tc>
          <w:tcPr>
            <w:tcW w:w="537" w:type="dxa"/>
            <w:vAlign w:val="center"/>
          </w:tcPr>
          <w:p w14:paraId="0F084D7B" w14:textId="31097D18" w:rsidR="00614804" w:rsidRPr="00A11B13" w:rsidRDefault="00F94E7D" w:rsidP="00A11B13">
            <w:pPr>
              <w:tabs>
                <w:tab w:val="left" w:pos="3346"/>
                <w:tab w:val="right" w:pos="7486"/>
              </w:tabs>
              <w:jc w:val="center"/>
              <w:rPr>
                <w:rFonts w:asciiTheme="minorHAnsi" w:eastAsia="Times New Roman" w:hAnsiTheme="minorHAnsi" w:cstheme="minorHAnsi"/>
                <w:sz w:val="21"/>
                <w:szCs w:val="21"/>
              </w:rPr>
            </w:pPr>
            <w:r>
              <w:rPr>
                <w:rFonts w:asciiTheme="minorHAnsi" w:eastAsia="Times New Roman" w:hAnsiTheme="minorHAnsi" w:cstheme="minorHAnsi"/>
                <w:sz w:val="21"/>
                <w:szCs w:val="21"/>
              </w:rPr>
              <w:t>13</w:t>
            </w:r>
          </w:p>
        </w:tc>
        <w:tc>
          <w:tcPr>
            <w:tcW w:w="3240" w:type="dxa"/>
            <w:vAlign w:val="center"/>
          </w:tcPr>
          <w:p w14:paraId="77611354" w14:textId="77777777" w:rsidR="00614804" w:rsidRPr="00A11B13" w:rsidRDefault="00614804" w:rsidP="00A11B13">
            <w:pPr>
              <w:tabs>
                <w:tab w:val="left" w:pos="3346"/>
                <w:tab w:val="right" w:pos="7486"/>
              </w:tabs>
              <w:rPr>
                <w:rFonts w:asciiTheme="minorHAnsi" w:eastAsia="Times New Roman" w:hAnsiTheme="minorHAnsi" w:cstheme="minorHAnsi"/>
                <w:color w:val="FF0000"/>
                <w:sz w:val="21"/>
                <w:szCs w:val="21"/>
              </w:rPr>
            </w:pPr>
            <w:r w:rsidRPr="00A11B13">
              <w:rPr>
                <w:rFonts w:asciiTheme="minorHAnsi" w:eastAsia="Times New Roman" w:hAnsiTheme="minorHAnsi" w:cstheme="minorHAnsi"/>
                <w:sz w:val="21"/>
                <w:szCs w:val="21"/>
              </w:rPr>
              <w:t>Bid Validity Period</w:t>
            </w:r>
          </w:p>
        </w:tc>
        <w:tc>
          <w:tcPr>
            <w:tcW w:w="5940" w:type="dxa"/>
            <w:tcMar>
              <w:top w:w="85" w:type="dxa"/>
              <w:bottom w:w="142" w:type="dxa"/>
            </w:tcMar>
            <w:vAlign w:val="center"/>
          </w:tcPr>
          <w:sdt>
            <w:sdtPr>
              <w:rPr>
                <w:rFonts w:asciiTheme="minorHAnsi" w:eastAsia="Times New Roman" w:hAnsiTheme="minorHAnsi" w:cstheme="minorHAnsi"/>
                <w:snapToGrid w:val="0"/>
                <w:color w:val="000000"/>
                <w:sz w:val="21"/>
                <w:szCs w:val="21"/>
              </w:rPr>
              <w:id w:val="-2005042847"/>
              <w:placeholder>
                <w:docPart w:val="C488C5DAB1CE4B3D9C86F1F54AADD93A"/>
              </w:placeholder>
              <w:comboBox>
                <w:listItem w:value="Choose an item."/>
                <w:listItem w:displayText="30 days" w:value="30 days"/>
                <w:listItem w:displayText="60 days" w:value="60 days"/>
                <w:listItem w:displayText="90 days" w:value="90 days"/>
              </w:comboBox>
            </w:sdtPr>
            <w:sdtContent>
              <w:p w14:paraId="622F77A6" w14:textId="6CCAC4C7" w:rsidR="00614804" w:rsidRPr="00A11B13" w:rsidRDefault="00614804" w:rsidP="00A11B13">
                <w:pPr>
                  <w:tabs>
                    <w:tab w:val="left" w:pos="3346"/>
                    <w:tab w:val="right" w:pos="7486"/>
                  </w:tabs>
                  <w:jc w:val="both"/>
                  <w:rPr>
                    <w:rFonts w:asciiTheme="minorHAnsi" w:eastAsia="Times New Roman" w:hAnsiTheme="minorHAnsi" w:cstheme="minorHAnsi"/>
                    <w:snapToGrid w:val="0"/>
                    <w:color w:val="000000"/>
                    <w:sz w:val="21"/>
                    <w:szCs w:val="21"/>
                    <w:highlight w:val="yellow"/>
                  </w:rPr>
                </w:pPr>
                <w:r w:rsidRPr="00A11B13">
                  <w:rPr>
                    <w:rFonts w:asciiTheme="minorHAnsi" w:eastAsia="Times New Roman" w:hAnsiTheme="minorHAnsi" w:cstheme="minorHAnsi"/>
                    <w:snapToGrid w:val="0"/>
                    <w:color w:val="000000"/>
                    <w:sz w:val="21"/>
                    <w:szCs w:val="21"/>
                  </w:rPr>
                  <w:t>90 days</w:t>
                </w:r>
              </w:p>
            </w:sdtContent>
          </w:sdt>
        </w:tc>
      </w:tr>
      <w:tr w:rsidR="00C63265" w:rsidRPr="00A11B13" w14:paraId="1F193843" w14:textId="77777777" w:rsidTr="00DD60CA">
        <w:trPr>
          <w:trHeight w:val="24"/>
          <w:jc w:val="center"/>
        </w:trPr>
        <w:tc>
          <w:tcPr>
            <w:tcW w:w="537" w:type="dxa"/>
            <w:vAlign w:val="center"/>
          </w:tcPr>
          <w:p w14:paraId="7A1F87E6" w14:textId="1B880333" w:rsidR="00C63265" w:rsidRPr="00A11B13" w:rsidRDefault="00F94E7D" w:rsidP="00A11B13">
            <w:pPr>
              <w:tabs>
                <w:tab w:val="left" w:pos="3346"/>
                <w:tab w:val="right" w:pos="7486"/>
              </w:tabs>
              <w:jc w:val="center"/>
              <w:rPr>
                <w:rFonts w:asciiTheme="minorHAnsi" w:eastAsia="Times New Roman" w:hAnsiTheme="minorHAnsi" w:cstheme="minorHAnsi"/>
                <w:sz w:val="21"/>
                <w:szCs w:val="21"/>
              </w:rPr>
            </w:pPr>
            <w:r>
              <w:rPr>
                <w:rFonts w:asciiTheme="minorHAnsi" w:eastAsia="Times New Roman" w:hAnsiTheme="minorHAnsi" w:cstheme="minorHAnsi"/>
                <w:sz w:val="21"/>
                <w:szCs w:val="21"/>
              </w:rPr>
              <w:t>14</w:t>
            </w:r>
          </w:p>
        </w:tc>
        <w:tc>
          <w:tcPr>
            <w:tcW w:w="3240" w:type="dxa"/>
            <w:vAlign w:val="center"/>
          </w:tcPr>
          <w:p w14:paraId="26AD695C" w14:textId="1AB33FB0" w:rsidR="00C63265" w:rsidRPr="00A11B13" w:rsidRDefault="00C63265" w:rsidP="00A11B13">
            <w:pPr>
              <w:tabs>
                <w:tab w:val="left" w:pos="3346"/>
                <w:tab w:val="right" w:pos="7486"/>
              </w:tabs>
              <w:rPr>
                <w:rFonts w:asciiTheme="minorHAnsi" w:eastAsia="Times New Roman" w:hAnsiTheme="minorHAnsi" w:cstheme="minorHAnsi"/>
                <w:sz w:val="21"/>
                <w:szCs w:val="21"/>
              </w:rPr>
            </w:pPr>
            <w:r w:rsidRPr="00A11B13">
              <w:rPr>
                <w:rFonts w:asciiTheme="minorHAnsi" w:eastAsia="Times New Roman" w:hAnsiTheme="minorHAnsi" w:cstheme="minorHAnsi"/>
                <w:sz w:val="21"/>
                <w:szCs w:val="21"/>
              </w:rPr>
              <w:t xml:space="preserve">Late </w:t>
            </w:r>
            <w:r w:rsidR="00087602" w:rsidRPr="00A11B13">
              <w:rPr>
                <w:rFonts w:asciiTheme="minorHAnsi" w:eastAsia="Times New Roman" w:hAnsiTheme="minorHAnsi" w:cstheme="minorHAnsi"/>
                <w:sz w:val="21"/>
                <w:szCs w:val="21"/>
              </w:rPr>
              <w:t>Bids</w:t>
            </w:r>
          </w:p>
        </w:tc>
        <w:tc>
          <w:tcPr>
            <w:tcW w:w="5940" w:type="dxa"/>
            <w:tcMar>
              <w:top w:w="85" w:type="dxa"/>
              <w:bottom w:w="142" w:type="dxa"/>
            </w:tcMar>
            <w:vAlign w:val="center"/>
          </w:tcPr>
          <w:p w14:paraId="65AFA9FD" w14:textId="6C06FA7E" w:rsidR="00C63265" w:rsidRPr="00A11B13" w:rsidRDefault="00C63265" w:rsidP="00DD60CA">
            <w:pPr>
              <w:tabs>
                <w:tab w:val="left" w:pos="3346"/>
                <w:tab w:val="right" w:pos="7486"/>
              </w:tabs>
              <w:jc w:val="both"/>
              <w:rPr>
                <w:rFonts w:asciiTheme="minorHAnsi" w:eastAsia="Times New Roman" w:hAnsiTheme="minorHAnsi" w:cstheme="minorHAnsi"/>
                <w:snapToGrid w:val="0"/>
                <w:color w:val="000000"/>
                <w:sz w:val="21"/>
                <w:szCs w:val="21"/>
              </w:rPr>
            </w:pPr>
            <w:r w:rsidRPr="00A11B13">
              <w:rPr>
                <w:rFonts w:asciiTheme="minorHAnsi" w:hAnsiTheme="minorHAnsi" w:cstheme="minorHAnsi"/>
                <w:sz w:val="21"/>
                <w:szCs w:val="21"/>
              </w:rPr>
              <w:t xml:space="preserve">Any Bid received by IOM after the deadline will be </w:t>
            </w:r>
            <w:r w:rsidR="00DD60CA">
              <w:rPr>
                <w:rFonts w:asciiTheme="minorHAnsi" w:hAnsiTheme="minorHAnsi" w:cstheme="minorHAnsi"/>
                <w:sz w:val="21"/>
                <w:szCs w:val="21"/>
              </w:rPr>
              <w:t>rejected</w:t>
            </w:r>
          </w:p>
        </w:tc>
      </w:tr>
      <w:tr w:rsidR="00614804" w:rsidRPr="00A11B13" w14:paraId="07A6F5D3" w14:textId="77777777" w:rsidTr="00445AD6">
        <w:trPr>
          <w:trHeight w:val="909"/>
          <w:jc w:val="center"/>
        </w:trPr>
        <w:tc>
          <w:tcPr>
            <w:tcW w:w="537" w:type="dxa"/>
            <w:vAlign w:val="center"/>
          </w:tcPr>
          <w:p w14:paraId="7CF558F0" w14:textId="0F780023" w:rsidR="00614804" w:rsidRPr="00A11B13" w:rsidRDefault="00F94E7D" w:rsidP="00A11B13">
            <w:pPr>
              <w:widowControl/>
              <w:overflowPunct/>
              <w:adjustRightInd/>
              <w:jc w:val="center"/>
              <w:rPr>
                <w:rFonts w:asciiTheme="minorHAnsi" w:eastAsia="Calibri" w:hAnsiTheme="minorHAnsi" w:cstheme="minorHAnsi"/>
                <w:bCs/>
                <w:kern w:val="0"/>
                <w:sz w:val="21"/>
                <w:szCs w:val="21"/>
                <w:lang w:val="en-GB"/>
              </w:rPr>
            </w:pPr>
            <w:r>
              <w:rPr>
                <w:rFonts w:asciiTheme="minorHAnsi" w:eastAsia="Calibri" w:hAnsiTheme="minorHAnsi" w:cstheme="minorHAnsi"/>
                <w:bCs/>
                <w:kern w:val="0"/>
                <w:sz w:val="21"/>
                <w:szCs w:val="21"/>
                <w:lang w:val="en-GB"/>
              </w:rPr>
              <w:t>15</w:t>
            </w:r>
          </w:p>
        </w:tc>
        <w:tc>
          <w:tcPr>
            <w:tcW w:w="3240" w:type="dxa"/>
            <w:vAlign w:val="center"/>
          </w:tcPr>
          <w:p w14:paraId="25637583" w14:textId="77777777" w:rsidR="00614804" w:rsidRPr="00A11B13" w:rsidRDefault="00614804" w:rsidP="00A11B13">
            <w:pPr>
              <w:widowControl/>
              <w:overflowPunct/>
              <w:adjustRightInd/>
              <w:rPr>
                <w:rFonts w:asciiTheme="minorHAnsi" w:eastAsia="Calibri" w:hAnsiTheme="minorHAnsi" w:cstheme="minorHAnsi"/>
                <w:bCs/>
                <w:kern w:val="0"/>
                <w:sz w:val="21"/>
                <w:szCs w:val="21"/>
                <w:lang w:val="en-GB"/>
              </w:rPr>
            </w:pPr>
            <w:r w:rsidRPr="00A11B13">
              <w:rPr>
                <w:rFonts w:asciiTheme="minorHAnsi" w:eastAsia="Calibri" w:hAnsiTheme="minorHAnsi" w:cstheme="minorHAnsi"/>
                <w:bCs/>
                <w:kern w:val="0"/>
                <w:sz w:val="21"/>
                <w:szCs w:val="21"/>
                <w:lang w:val="en-GB"/>
              </w:rPr>
              <w:t xml:space="preserve">Bid Security </w:t>
            </w:r>
          </w:p>
        </w:tc>
        <w:tc>
          <w:tcPr>
            <w:tcW w:w="5940" w:type="dxa"/>
            <w:tcMar>
              <w:top w:w="85" w:type="dxa"/>
              <w:bottom w:w="142" w:type="dxa"/>
            </w:tcMar>
            <w:vAlign w:val="center"/>
          </w:tcPr>
          <w:sdt>
            <w:sdtPr>
              <w:rPr>
                <w:rFonts w:asciiTheme="minorHAnsi" w:eastAsia="Times New Roman" w:hAnsiTheme="minorHAnsi" w:cstheme="minorHAnsi"/>
                <w:snapToGrid w:val="0"/>
                <w:color w:val="000000"/>
                <w:kern w:val="0"/>
                <w:sz w:val="21"/>
                <w:szCs w:val="21"/>
              </w:rPr>
              <w:id w:val="-1087847200"/>
              <w:placeholder>
                <w:docPart w:val="3F386F7D7BDA4DCFB82F7D2F8F9D7E5E"/>
              </w:placeholder>
              <w:comboBox>
                <w:listItem w:value="Choose an item."/>
                <w:listItem w:displayText="Not Required" w:value="Not Required"/>
                <w:listItem w:displayText="Required in the amount of USD____" w:value="Required in the amount of USD____"/>
              </w:comboBox>
            </w:sdtPr>
            <w:sdtContent>
              <w:p w14:paraId="739FDB9C" w14:textId="139D929F" w:rsidR="00614804" w:rsidRPr="00A11B13" w:rsidRDefault="006B52D2" w:rsidP="00A11B13">
                <w:pPr>
                  <w:widowControl/>
                  <w:tabs>
                    <w:tab w:val="right" w:pos="7218"/>
                  </w:tabs>
                  <w:overflowPunct/>
                  <w:adjustRightInd/>
                  <w:jc w:val="both"/>
                  <w:rPr>
                    <w:rFonts w:asciiTheme="minorHAnsi" w:eastAsia="Times New Roman" w:hAnsiTheme="minorHAnsi" w:cstheme="minorHAnsi"/>
                    <w:snapToGrid w:val="0"/>
                    <w:color w:val="000000"/>
                    <w:kern w:val="0"/>
                    <w:sz w:val="21"/>
                    <w:szCs w:val="21"/>
                  </w:rPr>
                </w:pPr>
                <w:r>
                  <w:rPr>
                    <w:rFonts w:asciiTheme="minorHAnsi" w:eastAsia="Times New Roman" w:hAnsiTheme="minorHAnsi" w:cstheme="minorHAnsi"/>
                    <w:snapToGrid w:val="0"/>
                    <w:color w:val="000000"/>
                    <w:kern w:val="0"/>
                    <w:sz w:val="21"/>
                    <w:szCs w:val="21"/>
                  </w:rPr>
                  <w:t>Not Required</w:t>
                </w:r>
              </w:p>
            </w:sdtContent>
          </w:sdt>
          <w:p w14:paraId="22112AE2" w14:textId="29648CE1" w:rsidR="00614804" w:rsidRPr="00A11B13" w:rsidRDefault="00614804" w:rsidP="002963B8">
            <w:pPr>
              <w:pStyle w:val="ListParagraph"/>
              <w:widowControl/>
              <w:tabs>
                <w:tab w:val="right" w:pos="7218"/>
              </w:tabs>
              <w:overflowPunct/>
              <w:adjustRightInd/>
              <w:spacing w:line="240" w:lineRule="auto"/>
              <w:contextualSpacing w:val="0"/>
              <w:jc w:val="both"/>
              <w:rPr>
                <w:rFonts w:asciiTheme="minorHAnsi" w:eastAsia="Times New Roman" w:hAnsiTheme="minorHAnsi" w:cstheme="minorHAnsi"/>
                <w:snapToGrid w:val="0"/>
                <w:color w:val="000000"/>
                <w:kern w:val="0"/>
                <w:sz w:val="21"/>
                <w:szCs w:val="21"/>
              </w:rPr>
            </w:pPr>
          </w:p>
        </w:tc>
      </w:tr>
      <w:tr w:rsidR="00614804" w:rsidRPr="00A11B13" w14:paraId="1753F544" w14:textId="77777777" w:rsidTr="00DD60CA">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trHeight w:val="24"/>
          <w:jc w:val="center"/>
        </w:trPr>
        <w:tc>
          <w:tcPr>
            <w:tcW w:w="537" w:type="dxa"/>
            <w:vAlign w:val="center"/>
          </w:tcPr>
          <w:p w14:paraId="2B314B56" w14:textId="7AE94865" w:rsidR="00614804" w:rsidRPr="00A11B13" w:rsidRDefault="00F94E7D" w:rsidP="00A11B13">
            <w:pPr>
              <w:jc w:val="center"/>
              <w:rPr>
                <w:rFonts w:asciiTheme="minorHAnsi" w:hAnsiTheme="minorHAnsi" w:cstheme="minorHAnsi"/>
                <w:bCs/>
                <w:sz w:val="21"/>
                <w:szCs w:val="21"/>
                <w:lang w:val="en-GB"/>
              </w:rPr>
            </w:pPr>
            <w:r>
              <w:rPr>
                <w:rFonts w:asciiTheme="minorHAnsi" w:hAnsiTheme="minorHAnsi" w:cstheme="minorHAnsi"/>
                <w:bCs/>
                <w:sz w:val="21"/>
                <w:szCs w:val="21"/>
                <w:lang w:val="en-GB"/>
              </w:rPr>
              <w:t>16</w:t>
            </w:r>
          </w:p>
        </w:tc>
        <w:tc>
          <w:tcPr>
            <w:tcW w:w="3240" w:type="dxa"/>
            <w:vAlign w:val="center"/>
          </w:tcPr>
          <w:p w14:paraId="07F22A29" w14:textId="1F166918" w:rsidR="00614804" w:rsidRPr="00A11B13" w:rsidRDefault="00614804" w:rsidP="00DD60CA">
            <w:pPr>
              <w:rPr>
                <w:rFonts w:asciiTheme="minorHAnsi" w:hAnsiTheme="minorHAnsi" w:cstheme="minorHAnsi"/>
                <w:bCs/>
                <w:sz w:val="21"/>
                <w:szCs w:val="21"/>
                <w:lang w:val="en-GB"/>
              </w:rPr>
            </w:pPr>
            <w:r w:rsidRPr="00A11B13">
              <w:rPr>
                <w:rFonts w:asciiTheme="minorHAnsi" w:hAnsiTheme="minorHAnsi" w:cstheme="minorHAnsi"/>
                <w:bCs/>
                <w:sz w:val="21"/>
                <w:szCs w:val="21"/>
                <w:lang w:val="en-GB"/>
              </w:rPr>
              <w:t xml:space="preserve">Advanced Payment upon </w:t>
            </w:r>
            <w:r w:rsidR="00DD60CA">
              <w:rPr>
                <w:rFonts w:asciiTheme="minorHAnsi" w:hAnsiTheme="minorHAnsi" w:cstheme="minorHAnsi"/>
                <w:bCs/>
                <w:sz w:val="21"/>
                <w:szCs w:val="21"/>
                <w:lang w:val="en-GB"/>
              </w:rPr>
              <w:t>Signing of C</w:t>
            </w:r>
            <w:r w:rsidRPr="00A11B13">
              <w:rPr>
                <w:rFonts w:asciiTheme="minorHAnsi" w:hAnsiTheme="minorHAnsi" w:cstheme="minorHAnsi"/>
                <w:bCs/>
                <w:sz w:val="21"/>
                <w:szCs w:val="21"/>
                <w:lang w:val="en-GB"/>
              </w:rPr>
              <w:t xml:space="preserve">ontract </w:t>
            </w:r>
          </w:p>
        </w:tc>
        <w:tc>
          <w:tcPr>
            <w:tcW w:w="5940" w:type="dxa"/>
            <w:tcMar>
              <w:top w:w="85" w:type="dxa"/>
              <w:bottom w:w="142" w:type="dxa"/>
            </w:tcMar>
            <w:vAlign w:val="center"/>
          </w:tcPr>
          <w:sdt>
            <w:sdtPr>
              <w:rPr>
                <w:rFonts w:asciiTheme="minorHAnsi" w:hAnsiTheme="minorHAnsi" w:cstheme="minorHAnsi"/>
                <w:kern w:val="2"/>
                <w:sz w:val="21"/>
                <w:szCs w:val="21"/>
              </w:rPr>
              <w:id w:val="-990484680"/>
              <w:placeholder>
                <w:docPart w:val="855C3B5801C74F7A9F7A52E9FB122104"/>
              </w:placeholder>
              <w:comboBox>
                <w:listItem w:value="Choose an item."/>
                <w:listItem w:displayText="Not Allowed" w:value="Not Allowed"/>
                <w:listItem w:displayText="Allowed up to a maximum of ____% of contract value" w:value="Allowed up to a maximum of ____% of contract value"/>
              </w:comboBox>
            </w:sdtPr>
            <w:sdtContent>
              <w:p w14:paraId="70480E28" w14:textId="774845C1" w:rsidR="00614804" w:rsidRPr="00A11B13" w:rsidRDefault="00DD60CA" w:rsidP="00A11B13">
                <w:pPr>
                  <w:pStyle w:val="BodyText"/>
                  <w:tabs>
                    <w:tab w:val="left" w:pos="4966"/>
                    <w:tab w:val="right" w:pos="7306"/>
                  </w:tabs>
                  <w:spacing w:after="0"/>
                  <w:jc w:val="both"/>
                  <w:rPr>
                    <w:rFonts w:asciiTheme="minorHAnsi" w:hAnsiTheme="minorHAnsi" w:cstheme="minorHAnsi"/>
                    <w:snapToGrid w:val="0"/>
                    <w:color w:val="000000" w:themeColor="text1"/>
                    <w:sz w:val="21"/>
                    <w:szCs w:val="21"/>
                  </w:rPr>
                </w:pPr>
                <w:r>
                  <w:rPr>
                    <w:rFonts w:asciiTheme="minorHAnsi" w:hAnsiTheme="minorHAnsi" w:cstheme="minorHAnsi"/>
                    <w:kern w:val="2"/>
                    <w:sz w:val="21"/>
                    <w:szCs w:val="21"/>
                  </w:rPr>
                  <w:t>Not Allowed</w:t>
                </w:r>
              </w:p>
            </w:sdtContent>
          </w:sdt>
        </w:tc>
      </w:tr>
      <w:tr w:rsidR="00614804" w:rsidRPr="00A11B13" w14:paraId="57B7C581" w14:textId="77777777" w:rsidTr="00F60664">
        <w:trPr>
          <w:jc w:val="center"/>
        </w:trPr>
        <w:tc>
          <w:tcPr>
            <w:tcW w:w="537" w:type="dxa"/>
            <w:vAlign w:val="center"/>
          </w:tcPr>
          <w:p w14:paraId="0AF4F85D" w14:textId="46DF2F20" w:rsidR="00614804" w:rsidRPr="00A11B13" w:rsidRDefault="00F94E7D" w:rsidP="00A11B13">
            <w:pPr>
              <w:widowControl/>
              <w:overflowPunct/>
              <w:adjustRightInd/>
              <w:jc w:val="center"/>
              <w:rPr>
                <w:rFonts w:asciiTheme="minorHAnsi" w:eastAsia="Calibri" w:hAnsiTheme="minorHAnsi" w:cstheme="minorHAnsi"/>
                <w:bCs/>
                <w:kern w:val="0"/>
                <w:sz w:val="21"/>
                <w:szCs w:val="21"/>
                <w:lang w:val="en-GB"/>
              </w:rPr>
            </w:pPr>
            <w:r>
              <w:rPr>
                <w:rFonts w:asciiTheme="minorHAnsi" w:eastAsia="Calibri" w:hAnsiTheme="minorHAnsi" w:cstheme="minorHAnsi"/>
                <w:bCs/>
                <w:kern w:val="0"/>
                <w:sz w:val="21"/>
                <w:szCs w:val="21"/>
                <w:lang w:val="en-GB"/>
              </w:rPr>
              <w:t>17</w:t>
            </w:r>
          </w:p>
        </w:tc>
        <w:tc>
          <w:tcPr>
            <w:tcW w:w="3240" w:type="dxa"/>
            <w:vAlign w:val="center"/>
          </w:tcPr>
          <w:p w14:paraId="393BD97C" w14:textId="250A90C5" w:rsidR="00614804" w:rsidRPr="00A11B13" w:rsidRDefault="00614804" w:rsidP="00A11B13">
            <w:pPr>
              <w:widowControl/>
              <w:overflowPunct/>
              <w:adjustRightInd/>
              <w:rPr>
                <w:rFonts w:asciiTheme="minorHAnsi" w:eastAsia="Calibri" w:hAnsiTheme="minorHAnsi" w:cstheme="minorHAnsi"/>
                <w:bCs/>
                <w:kern w:val="0"/>
                <w:sz w:val="21"/>
                <w:szCs w:val="21"/>
                <w:lang w:val="en-GB"/>
              </w:rPr>
            </w:pPr>
            <w:r w:rsidRPr="00A11B13">
              <w:rPr>
                <w:rFonts w:asciiTheme="minorHAnsi" w:eastAsia="Calibri" w:hAnsiTheme="minorHAnsi" w:cstheme="minorHAnsi"/>
                <w:bCs/>
                <w:kern w:val="0"/>
                <w:sz w:val="21"/>
                <w:szCs w:val="21"/>
                <w:lang w:val="en-GB"/>
              </w:rPr>
              <w:t>Liquidated Damages</w:t>
            </w:r>
          </w:p>
        </w:tc>
        <w:tc>
          <w:tcPr>
            <w:tcW w:w="5940" w:type="dxa"/>
            <w:tcMar>
              <w:top w:w="85" w:type="dxa"/>
              <w:bottom w:w="142" w:type="dxa"/>
            </w:tcMar>
            <w:vAlign w:val="center"/>
          </w:tcPr>
          <w:sdt>
            <w:sdtPr>
              <w:rPr>
                <w:rFonts w:asciiTheme="minorHAnsi" w:eastAsia="Times New Roman" w:hAnsiTheme="minorHAnsi" w:cstheme="minorHAnsi"/>
                <w:snapToGrid w:val="0"/>
                <w:kern w:val="0"/>
                <w:sz w:val="21"/>
                <w:szCs w:val="21"/>
              </w:rPr>
              <w:id w:val="-230927747"/>
              <w:placeholder>
                <w:docPart w:val="63CCBE4C8C5C44A9BFA0D0581B62D28F"/>
              </w:placeholder>
              <w:comboBox>
                <w:listItem w:value="Choose an item."/>
                <w:listItem w:displayText="Will not be imposed" w:value="Will not be imposed"/>
                <w:listItem w:displayText="Will be imposed as follows:" w:value="Will be imposed as follows:"/>
              </w:comboBox>
            </w:sdtPr>
            <w:sdtContent>
              <w:p w14:paraId="48132996" w14:textId="67A85F87" w:rsidR="00614804" w:rsidRPr="00A11B13" w:rsidRDefault="00614804" w:rsidP="00A11B13">
                <w:pPr>
                  <w:widowControl/>
                  <w:tabs>
                    <w:tab w:val="right" w:pos="7218"/>
                  </w:tabs>
                  <w:overflowPunct/>
                  <w:adjustRightInd/>
                  <w:jc w:val="both"/>
                  <w:rPr>
                    <w:rFonts w:asciiTheme="minorHAnsi" w:eastAsia="Times New Roman" w:hAnsiTheme="minorHAnsi" w:cstheme="minorHAnsi"/>
                    <w:snapToGrid w:val="0"/>
                    <w:kern w:val="0"/>
                    <w:sz w:val="21"/>
                    <w:szCs w:val="21"/>
                  </w:rPr>
                </w:pPr>
                <w:r w:rsidRPr="00A11B13">
                  <w:rPr>
                    <w:rFonts w:asciiTheme="minorHAnsi" w:eastAsia="Times New Roman" w:hAnsiTheme="minorHAnsi" w:cstheme="minorHAnsi"/>
                    <w:snapToGrid w:val="0"/>
                    <w:kern w:val="0"/>
                    <w:sz w:val="21"/>
                    <w:szCs w:val="21"/>
                  </w:rPr>
                  <w:t>Will be imposed as follows:</w:t>
                </w:r>
              </w:p>
            </w:sdtContent>
          </w:sdt>
          <w:p w14:paraId="08E5417C" w14:textId="4D0049CE" w:rsidR="00614804" w:rsidRPr="00A11B13" w:rsidRDefault="00614804" w:rsidP="00A11B13">
            <w:pPr>
              <w:widowControl/>
              <w:overflowPunct/>
              <w:adjustRightInd/>
              <w:jc w:val="both"/>
              <w:rPr>
                <w:rFonts w:asciiTheme="minorHAnsi" w:eastAsia="Times New Roman" w:hAnsiTheme="minorHAnsi" w:cstheme="minorHAnsi"/>
                <w:snapToGrid w:val="0"/>
                <w:kern w:val="0"/>
                <w:sz w:val="21"/>
                <w:szCs w:val="21"/>
              </w:rPr>
            </w:pPr>
            <w:r w:rsidRPr="00A11B13">
              <w:rPr>
                <w:rFonts w:asciiTheme="minorHAnsi" w:eastAsia="Times New Roman" w:hAnsiTheme="minorHAnsi" w:cstheme="minorHAnsi"/>
                <w:snapToGrid w:val="0"/>
                <w:kern w:val="0"/>
                <w:sz w:val="21"/>
                <w:szCs w:val="21"/>
              </w:rPr>
              <w:t>Percentage of contract price per day of delay:</w:t>
            </w:r>
            <w:r w:rsidRPr="00A11B13">
              <w:rPr>
                <w:rFonts w:asciiTheme="minorHAnsi" w:eastAsia="Times New Roman" w:hAnsiTheme="minorHAnsi" w:cstheme="minorHAnsi"/>
                <w:snapToGrid w:val="0"/>
                <w:color w:val="000000"/>
                <w:kern w:val="0"/>
                <w:sz w:val="21"/>
                <w:szCs w:val="21"/>
              </w:rPr>
              <w:t xml:space="preserve"> </w:t>
            </w:r>
            <w:r w:rsidR="006B52D2">
              <w:rPr>
                <w:rFonts w:asciiTheme="minorHAnsi" w:eastAsia="Times New Roman" w:hAnsiTheme="minorHAnsi" w:cstheme="minorHAnsi"/>
                <w:bCs/>
                <w:sz w:val="21"/>
                <w:szCs w:val="21"/>
              </w:rPr>
              <w:t>0.3</w:t>
            </w:r>
            <w:r w:rsidRPr="00A11B13">
              <w:rPr>
                <w:rFonts w:asciiTheme="minorHAnsi" w:eastAsia="Times New Roman" w:hAnsiTheme="minorHAnsi" w:cstheme="minorHAnsi"/>
                <w:bCs/>
                <w:sz w:val="21"/>
                <w:szCs w:val="21"/>
              </w:rPr>
              <w:t>%</w:t>
            </w:r>
          </w:p>
          <w:p w14:paraId="5E0DEFDC" w14:textId="675D1D89" w:rsidR="00614804" w:rsidRPr="00A11B13" w:rsidRDefault="00614804" w:rsidP="00A11B13">
            <w:pPr>
              <w:widowControl/>
              <w:overflowPunct/>
              <w:adjustRightInd/>
              <w:jc w:val="both"/>
              <w:rPr>
                <w:rFonts w:asciiTheme="minorHAnsi" w:eastAsia="Times New Roman" w:hAnsiTheme="minorHAnsi" w:cstheme="minorHAnsi"/>
                <w:snapToGrid w:val="0"/>
                <w:kern w:val="0"/>
                <w:sz w:val="21"/>
                <w:szCs w:val="21"/>
              </w:rPr>
            </w:pPr>
            <w:r w:rsidRPr="00A11B13">
              <w:rPr>
                <w:rFonts w:asciiTheme="minorHAnsi" w:eastAsia="Times New Roman" w:hAnsiTheme="minorHAnsi" w:cstheme="minorHAnsi"/>
                <w:snapToGrid w:val="0"/>
                <w:kern w:val="0"/>
                <w:sz w:val="21"/>
                <w:szCs w:val="21"/>
              </w:rPr>
              <w:t xml:space="preserve">Max. number of days of delay </w:t>
            </w:r>
            <w:r w:rsidRPr="00A11B13">
              <w:rPr>
                <w:rFonts w:asciiTheme="minorHAnsi" w:eastAsia="Times New Roman" w:hAnsiTheme="minorHAnsi" w:cstheme="minorHAnsi"/>
                <w:bCs/>
                <w:sz w:val="21"/>
                <w:szCs w:val="21"/>
              </w:rPr>
              <w:t>30</w:t>
            </w:r>
            <w:r w:rsidRPr="00A11B13">
              <w:rPr>
                <w:rFonts w:asciiTheme="minorHAnsi" w:eastAsia="Times New Roman" w:hAnsiTheme="minorHAnsi" w:cstheme="minorHAnsi"/>
                <w:snapToGrid w:val="0"/>
                <w:color w:val="000000"/>
                <w:kern w:val="0"/>
                <w:sz w:val="21"/>
                <w:szCs w:val="21"/>
              </w:rPr>
              <w:t>, a</w:t>
            </w:r>
            <w:r w:rsidRPr="00A11B13">
              <w:rPr>
                <w:rFonts w:asciiTheme="minorHAnsi" w:eastAsia="Times New Roman" w:hAnsiTheme="minorHAnsi" w:cstheme="minorHAnsi"/>
                <w:snapToGrid w:val="0"/>
                <w:kern w:val="0"/>
                <w:sz w:val="21"/>
                <w:szCs w:val="21"/>
              </w:rPr>
              <w:t>fter which IOM may terminate the contract</w:t>
            </w:r>
          </w:p>
        </w:tc>
      </w:tr>
      <w:tr w:rsidR="00614804" w:rsidRPr="00A11B13" w14:paraId="0A5B92CA" w14:textId="77777777" w:rsidTr="00F60664">
        <w:trPr>
          <w:trHeight w:val="20"/>
          <w:jc w:val="center"/>
        </w:trPr>
        <w:tc>
          <w:tcPr>
            <w:tcW w:w="537" w:type="dxa"/>
            <w:vAlign w:val="center"/>
          </w:tcPr>
          <w:p w14:paraId="4020C5FF" w14:textId="024B4531" w:rsidR="00614804" w:rsidRPr="00A11B13" w:rsidRDefault="00F94E7D" w:rsidP="00A11B13">
            <w:pPr>
              <w:widowControl/>
              <w:overflowPunct/>
              <w:adjustRightInd/>
              <w:jc w:val="center"/>
              <w:rPr>
                <w:rFonts w:asciiTheme="minorHAnsi" w:eastAsia="Calibri" w:hAnsiTheme="minorHAnsi" w:cstheme="minorHAnsi"/>
                <w:bCs/>
                <w:kern w:val="0"/>
                <w:sz w:val="21"/>
                <w:szCs w:val="21"/>
                <w:lang w:val="en-GB"/>
              </w:rPr>
            </w:pPr>
            <w:r>
              <w:rPr>
                <w:rFonts w:asciiTheme="minorHAnsi" w:eastAsia="Calibri" w:hAnsiTheme="minorHAnsi" w:cstheme="minorHAnsi"/>
                <w:bCs/>
                <w:kern w:val="0"/>
                <w:sz w:val="21"/>
                <w:szCs w:val="21"/>
                <w:lang w:val="en-GB"/>
              </w:rPr>
              <w:t>18</w:t>
            </w:r>
          </w:p>
        </w:tc>
        <w:tc>
          <w:tcPr>
            <w:tcW w:w="3240" w:type="dxa"/>
            <w:vAlign w:val="center"/>
          </w:tcPr>
          <w:p w14:paraId="32FBEB26" w14:textId="6EF4CD55" w:rsidR="00614804" w:rsidRPr="00A11B13" w:rsidDel="0000255A" w:rsidRDefault="00614804" w:rsidP="00A11B13">
            <w:pPr>
              <w:widowControl/>
              <w:overflowPunct/>
              <w:adjustRightInd/>
              <w:rPr>
                <w:rFonts w:asciiTheme="minorHAnsi" w:eastAsia="Calibri" w:hAnsiTheme="minorHAnsi" w:cstheme="minorHAnsi"/>
                <w:bCs/>
                <w:kern w:val="0"/>
                <w:sz w:val="21"/>
                <w:szCs w:val="21"/>
                <w:lang w:val="en-GB"/>
              </w:rPr>
            </w:pPr>
            <w:r w:rsidRPr="00A11B13">
              <w:rPr>
                <w:rFonts w:asciiTheme="minorHAnsi" w:eastAsia="Calibri" w:hAnsiTheme="minorHAnsi" w:cstheme="minorHAnsi"/>
                <w:bCs/>
                <w:kern w:val="0"/>
                <w:sz w:val="21"/>
                <w:szCs w:val="21"/>
                <w:lang w:val="en-GB"/>
              </w:rPr>
              <w:t>Performance Security</w:t>
            </w:r>
          </w:p>
        </w:tc>
        <w:tc>
          <w:tcPr>
            <w:tcW w:w="5940" w:type="dxa"/>
            <w:tcMar>
              <w:top w:w="85" w:type="dxa"/>
              <w:bottom w:w="142" w:type="dxa"/>
            </w:tcMar>
            <w:vAlign w:val="center"/>
          </w:tcPr>
          <w:sdt>
            <w:sdtPr>
              <w:rPr>
                <w:rFonts w:asciiTheme="minorHAnsi" w:hAnsiTheme="minorHAnsi" w:cstheme="minorHAnsi"/>
                <w:sz w:val="21"/>
                <w:szCs w:val="21"/>
              </w:rPr>
              <w:id w:val="-1943146406"/>
              <w:placeholder>
                <w:docPart w:val="3875DE92BECC42F3B64B8B50E7BBB8F6"/>
              </w:placeholder>
              <w:comboBox>
                <w:listItem w:value="Choose an item."/>
                <w:listItem w:displayText="Not Required" w:value="Not Required"/>
                <w:listItem w:displayText="Required in the amount of USD____" w:value="Required in the amount of USD____"/>
              </w:comboBox>
            </w:sdtPr>
            <w:sdtContent>
              <w:p w14:paraId="0578E7A7" w14:textId="310FCFE3" w:rsidR="00614804" w:rsidRPr="00A11B13" w:rsidRDefault="00445AD6" w:rsidP="00A11B13">
                <w:pPr>
                  <w:widowControl/>
                  <w:tabs>
                    <w:tab w:val="right" w:pos="7218"/>
                  </w:tabs>
                  <w:overflowPunct/>
                  <w:adjustRightInd/>
                  <w:jc w:val="both"/>
                  <w:rPr>
                    <w:rFonts w:asciiTheme="minorHAnsi" w:eastAsia="Calibri" w:hAnsiTheme="minorHAnsi" w:cstheme="minorHAnsi"/>
                    <w:snapToGrid w:val="0"/>
                    <w:color w:val="000000"/>
                    <w:kern w:val="0"/>
                    <w:sz w:val="21"/>
                    <w:szCs w:val="21"/>
                  </w:rPr>
                </w:pPr>
                <w:r>
                  <w:rPr>
                    <w:rFonts w:asciiTheme="minorHAnsi" w:hAnsiTheme="minorHAnsi" w:cstheme="minorHAnsi"/>
                    <w:sz w:val="21"/>
                    <w:szCs w:val="21"/>
                  </w:rPr>
                  <w:t>Not Required</w:t>
                </w:r>
              </w:p>
            </w:sdtContent>
          </w:sdt>
        </w:tc>
      </w:tr>
      <w:tr w:rsidR="00614804" w:rsidRPr="00A11B13" w14:paraId="1BC2FC2F" w14:textId="77777777" w:rsidTr="00F60664">
        <w:trPr>
          <w:trHeight w:val="20"/>
          <w:jc w:val="center"/>
        </w:trPr>
        <w:tc>
          <w:tcPr>
            <w:tcW w:w="537" w:type="dxa"/>
            <w:vAlign w:val="center"/>
          </w:tcPr>
          <w:p w14:paraId="761B0DCC" w14:textId="38355BA4" w:rsidR="00614804" w:rsidRPr="00A11B13" w:rsidRDefault="00F94E7D" w:rsidP="00A11B13">
            <w:pPr>
              <w:widowControl/>
              <w:overflowPunct/>
              <w:adjustRightInd/>
              <w:jc w:val="center"/>
              <w:rPr>
                <w:rFonts w:asciiTheme="minorHAnsi" w:eastAsia="Calibri" w:hAnsiTheme="minorHAnsi" w:cstheme="minorHAnsi"/>
                <w:bCs/>
                <w:kern w:val="0"/>
                <w:sz w:val="21"/>
                <w:szCs w:val="21"/>
                <w:lang w:val="en-GB"/>
              </w:rPr>
            </w:pPr>
            <w:r>
              <w:rPr>
                <w:rFonts w:asciiTheme="minorHAnsi" w:eastAsia="Calibri" w:hAnsiTheme="minorHAnsi" w:cstheme="minorHAnsi"/>
                <w:bCs/>
                <w:kern w:val="0"/>
                <w:sz w:val="21"/>
                <w:szCs w:val="21"/>
                <w:lang w:val="en-GB"/>
              </w:rPr>
              <w:t>19</w:t>
            </w:r>
          </w:p>
        </w:tc>
        <w:tc>
          <w:tcPr>
            <w:tcW w:w="3240" w:type="dxa"/>
            <w:vAlign w:val="center"/>
          </w:tcPr>
          <w:p w14:paraId="54729BA5" w14:textId="77777777" w:rsidR="00614804" w:rsidRPr="00A11B13" w:rsidRDefault="00614804" w:rsidP="00A11B13">
            <w:pPr>
              <w:widowControl/>
              <w:overflowPunct/>
              <w:adjustRightInd/>
              <w:rPr>
                <w:rFonts w:asciiTheme="minorHAnsi" w:eastAsia="Calibri" w:hAnsiTheme="minorHAnsi" w:cstheme="minorHAnsi"/>
                <w:kern w:val="0"/>
                <w:sz w:val="21"/>
                <w:szCs w:val="21"/>
                <w:lang w:val="en-GB"/>
              </w:rPr>
            </w:pPr>
            <w:r w:rsidRPr="00A11B13">
              <w:rPr>
                <w:rFonts w:asciiTheme="minorHAnsi" w:eastAsia="Calibri" w:hAnsiTheme="minorHAnsi" w:cstheme="minorHAnsi"/>
                <w:bCs/>
                <w:kern w:val="0"/>
                <w:sz w:val="21"/>
                <w:szCs w:val="21"/>
                <w:lang w:val="en-GB"/>
              </w:rPr>
              <w:t xml:space="preserve">Currency of Bid </w:t>
            </w:r>
          </w:p>
        </w:tc>
        <w:tc>
          <w:tcPr>
            <w:tcW w:w="5940" w:type="dxa"/>
            <w:tcMar>
              <w:top w:w="85" w:type="dxa"/>
              <w:bottom w:w="142" w:type="dxa"/>
            </w:tcMar>
            <w:vAlign w:val="center"/>
          </w:tcPr>
          <w:sdt>
            <w:sdtPr>
              <w:rPr>
                <w:rFonts w:asciiTheme="minorHAnsi" w:eastAsia="Times New Roman" w:hAnsiTheme="minorHAnsi" w:cstheme="minorHAnsi"/>
                <w:color w:val="000000"/>
                <w:kern w:val="0"/>
                <w:sz w:val="21"/>
                <w:szCs w:val="21"/>
                <w:lang w:val="en-GB"/>
              </w:rPr>
              <w:id w:val="-655214641"/>
              <w:placeholder>
                <w:docPart w:val="F161DA02144F421396EF8C7F7DB038DA"/>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4BC9E780" w14:textId="7B96AB58" w:rsidR="00614804" w:rsidRPr="00A11B13" w:rsidRDefault="00614804" w:rsidP="00A11B13">
                <w:pPr>
                  <w:widowControl/>
                  <w:tabs>
                    <w:tab w:val="right" w:pos="7218"/>
                  </w:tabs>
                  <w:overflowPunct/>
                  <w:adjustRightInd/>
                  <w:jc w:val="both"/>
                  <w:rPr>
                    <w:rFonts w:asciiTheme="minorHAnsi" w:eastAsia="Times New Roman" w:hAnsiTheme="minorHAnsi" w:cstheme="minorHAnsi"/>
                    <w:color w:val="000000"/>
                    <w:kern w:val="0"/>
                    <w:sz w:val="21"/>
                    <w:szCs w:val="21"/>
                    <w:lang w:val="en-GB"/>
                  </w:rPr>
                </w:pPr>
                <w:r w:rsidRPr="00A11B13">
                  <w:rPr>
                    <w:rFonts w:asciiTheme="minorHAnsi" w:eastAsia="Times New Roman" w:hAnsiTheme="minorHAnsi" w:cstheme="minorHAnsi"/>
                    <w:color w:val="000000"/>
                    <w:kern w:val="0"/>
                    <w:sz w:val="21"/>
                    <w:szCs w:val="21"/>
                    <w:lang w:val="en-GB"/>
                  </w:rPr>
                  <w:t>United States Dollar</w:t>
                </w:r>
              </w:p>
            </w:sdtContent>
          </w:sdt>
        </w:tc>
      </w:tr>
      <w:tr w:rsidR="00614804" w:rsidRPr="00A11B13" w14:paraId="7DBFB177" w14:textId="77777777" w:rsidTr="00F60664">
        <w:trPr>
          <w:trHeight w:val="20"/>
          <w:jc w:val="center"/>
        </w:trPr>
        <w:tc>
          <w:tcPr>
            <w:tcW w:w="537" w:type="dxa"/>
            <w:vAlign w:val="center"/>
          </w:tcPr>
          <w:p w14:paraId="22515305" w14:textId="16418D7F" w:rsidR="00614804" w:rsidRPr="00A11B13" w:rsidRDefault="00F94E7D" w:rsidP="00A11B13">
            <w:pPr>
              <w:widowControl/>
              <w:overflowPunct/>
              <w:adjustRightInd/>
              <w:jc w:val="center"/>
              <w:rPr>
                <w:rFonts w:asciiTheme="minorHAnsi" w:eastAsia="Calibri" w:hAnsiTheme="minorHAnsi" w:cstheme="minorHAnsi"/>
                <w:bCs/>
                <w:kern w:val="0"/>
                <w:sz w:val="21"/>
                <w:szCs w:val="21"/>
                <w:lang w:val="en-GB"/>
              </w:rPr>
            </w:pPr>
            <w:r>
              <w:rPr>
                <w:rFonts w:asciiTheme="minorHAnsi" w:eastAsia="Calibri" w:hAnsiTheme="minorHAnsi" w:cstheme="minorHAnsi"/>
                <w:bCs/>
                <w:kern w:val="0"/>
                <w:sz w:val="21"/>
                <w:szCs w:val="21"/>
                <w:lang w:val="en-GB"/>
              </w:rPr>
              <w:t>20</w:t>
            </w:r>
          </w:p>
        </w:tc>
        <w:tc>
          <w:tcPr>
            <w:tcW w:w="3240" w:type="dxa"/>
            <w:vAlign w:val="center"/>
          </w:tcPr>
          <w:p w14:paraId="58F9EC39" w14:textId="48641363" w:rsidR="00614804" w:rsidRPr="00A11B13" w:rsidRDefault="00614804" w:rsidP="00A11B13">
            <w:pPr>
              <w:widowControl/>
              <w:overflowPunct/>
              <w:adjustRightInd/>
              <w:rPr>
                <w:rFonts w:asciiTheme="minorHAnsi" w:eastAsia="Calibri" w:hAnsiTheme="minorHAnsi" w:cstheme="minorHAnsi"/>
                <w:bCs/>
                <w:kern w:val="0"/>
                <w:sz w:val="21"/>
                <w:szCs w:val="21"/>
                <w:lang w:val="en-GB"/>
              </w:rPr>
            </w:pPr>
            <w:r w:rsidRPr="00A11B13">
              <w:rPr>
                <w:rFonts w:asciiTheme="minorHAnsi" w:eastAsia="Calibri" w:hAnsiTheme="minorHAnsi" w:cstheme="minorHAnsi"/>
                <w:bCs/>
                <w:kern w:val="0"/>
                <w:sz w:val="21"/>
                <w:szCs w:val="21"/>
                <w:lang w:val="en-GB"/>
              </w:rPr>
              <w:t>Deadline for submitting requests for clarifications/questions</w:t>
            </w:r>
          </w:p>
        </w:tc>
        <w:tc>
          <w:tcPr>
            <w:tcW w:w="5940" w:type="dxa"/>
            <w:tcMar>
              <w:top w:w="85" w:type="dxa"/>
              <w:bottom w:w="142" w:type="dxa"/>
            </w:tcMar>
            <w:vAlign w:val="center"/>
          </w:tcPr>
          <w:p w14:paraId="43570DF8" w14:textId="17DA3CEF" w:rsidR="00614804" w:rsidRPr="00A11B13" w:rsidRDefault="00614804" w:rsidP="00A11B13">
            <w:pPr>
              <w:tabs>
                <w:tab w:val="left" w:pos="4966"/>
                <w:tab w:val="right" w:pos="7306"/>
              </w:tabs>
              <w:jc w:val="both"/>
              <w:rPr>
                <w:rFonts w:asciiTheme="minorHAnsi" w:eastAsia="Times New Roman" w:hAnsiTheme="minorHAnsi" w:cstheme="minorHAnsi"/>
                <w:color w:val="000000"/>
                <w:sz w:val="21"/>
                <w:szCs w:val="21"/>
                <w:lang w:val="en-GB"/>
              </w:rPr>
            </w:pPr>
            <w:r w:rsidRPr="00A11B13">
              <w:rPr>
                <w:rFonts w:asciiTheme="minorHAnsi" w:eastAsia="Times New Roman" w:hAnsiTheme="minorHAnsi" w:cstheme="minorHAnsi"/>
                <w:bCs/>
                <w:sz w:val="21"/>
                <w:szCs w:val="21"/>
              </w:rPr>
              <w:t>5</w:t>
            </w:r>
            <w:r w:rsidRPr="00A11B13">
              <w:rPr>
                <w:rFonts w:asciiTheme="minorHAnsi" w:eastAsia="Times New Roman" w:hAnsiTheme="minorHAnsi" w:cstheme="minorHAnsi"/>
                <w:color w:val="000000"/>
                <w:sz w:val="21"/>
                <w:szCs w:val="21"/>
                <w:lang w:val="en-GB"/>
              </w:rPr>
              <w:t xml:space="preserve"> days before the submission deadline</w:t>
            </w:r>
          </w:p>
        </w:tc>
      </w:tr>
      <w:tr w:rsidR="00614804" w:rsidRPr="00A11B13" w14:paraId="008057C3" w14:textId="77777777" w:rsidTr="00F60664">
        <w:trPr>
          <w:trHeight w:val="378"/>
          <w:jc w:val="center"/>
        </w:trPr>
        <w:tc>
          <w:tcPr>
            <w:tcW w:w="537" w:type="dxa"/>
            <w:vAlign w:val="center"/>
          </w:tcPr>
          <w:p w14:paraId="3E082249" w14:textId="4B100628" w:rsidR="00614804" w:rsidRPr="00A11B13" w:rsidRDefault="00F94E7D" w:rsidP="00A11B13">
            <w:pPr>
              <w:widowControl/>
              <w:overflowPunct/>
              <w:adjustRightInd/>
              <w:jc w:val="center"/>
              <w:rPr>
                <w:rFonts w:asciiTheme="minorHAnsi" w:eastAsia="Calibri" w:hAnsiTheme="minorHAnsi" w:cstheme="minorHAnsi"/>
                <w:bCs/>
                <w:kern w:val="0"/>
                <w:sz w:val="21"/>
                <w:szCs w:val="21"/>
                <w:lang w:val="en-GB"/>
              </w:rPr>
            </w:pPr>
            <w:r>
              <w:rPr>
                <w:rFonts w:asciiTheme="minorHAnsi" w:eastAsia="Calibri" w:hAnsiTheme="minorHAnsi" w:cstheme="minorHAnsi"/>
                <w:bCs/>
                <w:kern w:val="0"/>
                <w:sz w:val="21"/>
                <w:szCs w:val="21"/>
                <w:lang w:val="en-GB"/>
              </w:rPr>
              <w:t>21</w:t>
            </w:r>
          </w:p>
        </w:tc>
        <w:tc>
          <w:tcPr>
            <w:tcW w:w="3240" w:type="dxa"/>
            <w:vAlign w:val="center"/>
          </w:tcPr>
          <w:p w14:paraId="0AEA951E" w14:textId="54135209" w:rsidR="00614804" w:rsidRPr="00A11B13" w:rsidRDefault="00614804" w:rsidP="00A11B13">
            <w:pPr>
              <w:widowControl/>
              <w:overflowPunct/>
              <w:adjustRightInd/>
              <w:rPr>
                <w:rFonts w:asciiTheme="minorHAnsi" w:eastAsia="Calibri" w:hAnsiTheme="minorHAnsi" w:cstheme="minorHAnsi"/>
                <w:bCs/>
                <w:kern w:val="0"/>
                <w:sz w:val="21"/>
                <w:szCs w:val="21"/>
                <w:lang w:val="en-GB"/>
              </w:rPr>
            </w:pPr>
            <w:r w:rsidRPr="00A11B13">
              <w:rPr>
                <w:rFonts w:asciiTheme="minorHAnsi" w:eastAsia="Calibri" w:hAnsiTheme="minorHAnsi" w:cstheme="minorHAnsi"/>
                <w:bCs/>
                <w:kern w:val="0"/>
                <w:sz w:val="21"/>
                <w:szCs w:val="21"/>
                <w:lang w:val="en-GB"/>
              </w:rPr>
              <w:t xml:space="preserve">Contact </w:t>
            </w:r>
            <w:r w:rsidR="00A120BE" w:rsidRPr="00A11B13">
              <w:rPr>
                <w:rFonts w:asciiTheme="minorHAnsi" w:eastAsia="Calibri" w:hAnsiTheme="minorHAnsi" w:cstheme="minorHAnsi"/>
                <w:bCs/>
                <w:kern w:val="0"/>
                <w:sz w:val="21"/>
                <w:szCs w:val="21"/>
                <w:lang w:val="en-GB"/>
              </w:rPr>
              <w:t>d</w:t>
            </w:r>
            <w:r w:rsidRPr="00A11B13">
              <w:rPr>
                <w:rFonts w:asciiTheme="minorHAnsi" w:eastAsia="Calibri" w:hAnsiTheme="minorHAnsi" w:cstheme="minorHAnsi"/>
                <w:bCs/>
                <w:kern w:val="0"/>
                <w:sz w:val="21"/>
                <w:szCs w:val="21"/>
                <w:lang w:val="en-GB"/>
              </w:rPr>
              <w:t xml:space="preserve">etails for submitting clarifications/questions </w:t>
            </w:r>
          </w:p>
        </w:tc>
        <w:tc>
          <w:tcPr>
            <w:tcW w:w="5940" w:type="dxa"/>
            <w:tcMar>
              <w:top w:w="85" w:type="dxa"/>
              <w:bottom w:w="142" w:type="dxa"/>
            </w:tcMar>
            <w:vAlign w:val="center"/>
          </w:tcPr>
          <w:p w14:paraId="64676940" w14:textId="6445E8E7" w:rsidR="00614804" w:rsidRPr="00A11B13" w:rsidRDefault="00614804" w:rsidP="00A11B13">
            <w:pPr>
              <w:tabs>
                <w:tab w:val="right" w:pos="7306"/>
              </w:tabs>
              <w:jc w:val="both"/>
              <w:rPr>
                <w:rFonts w:asciiTheme="minorHAnsi" w:eastAsia="Times New Roman" w:hAnsiTheme="minorHAnsi" w:cstheme="minorHAnsi"/>
                <w:color w:val="000000"/>
                <w:sz w:val="21"/>
                <w:szCs w:val="21"/>
                <w:lang w:val="en-GB"/>
              </w:rPr>
            </w:pPr>
            <w:r w:rsidRPr="00A11B13">
              <w:rPr>
                <w:rFonts w:asciiTheme="minorHAnsi" w:eastAsia="Times New Roman" w:hAnsiTheme="minorHAnsi" w:cstheme="minorHAnsi"/>
                <w:color w:val="000000"/>
                <w:sz w:val="21"/>
                <w:szCs w:val="21"/>
                <w:lang w:val="en-GB"/>
              </w:rPr>
              <w:t xml:space="preserve">Focal Person in IOM: </w:t>
            </w:r>
            <w:r w:rsidRPr="00A11B13">
              <w:rPr>
                <w:rFonts w:asciiTheme="minorHAnsi" w:eastAsia="Times New Roman" w:hAnsiTheme="minorHAnsi" w:cstheme="minorHAnsi"/>
                <w:bCs/>
                <w:sz w:val="21"/>
                <w:szCs w:val="21"/>
              </w:rPr>
              <w:t>Procurement Unit</w:t>
            </w:r>
          </w:p>
          <w:p w14:paraId="6E3DB5C8" w14:textId="10A7C16E" w:rsidR="00614804" w:rsidRPr="00A11B13" w:rsidRDefault="00614804" w:rsidP="00A11B13">
            <w:pPr>
              <w:tabs>
                <w:tab w:val="right" w:pos="7306"/>
              </w:tabs>
              <w:jc w:val="both"/>
              <w:rPr>
                <w:rFonts w:asciiTheme="minorHAnsi" w:eastAsia="Times New Roman" w:hAnsiTheme="minorHAnsi" w:cstheme="minorHAnsi"/>
                <w:color w:val="000000"/>
                <w:sz w:val="21"/>
                <w:szCs w:val="21"/>
                <w:lang w:val="en-GB"/>
              </w:rPr>
            </w:pPr>
            <w:r w:rsidRPr="00A11B13">
              <w:rPr>
                <w:rFonts w:asciiTheme="minorHAnsi" w:eastAsia="Times New Roman" w:hAnsiTheme="minorHAnsi" w:cstheme="minorHAnsi"/>
                <w:color w:val="000000"/>
                <w:sz w:val="21"/>
                <w:szCs w:val="21"/>
                <w:lang w:val="en-GB"/>
              </w:rPr>
              <w:t xml:space="preserve"> </w:t>
            </w:r>
            <w:sdt>
              <w:sdtPr>
                <w:rPr>
                  <w:rFonts w:asciiTheme="minorHAnsi" w:hAnsiTheme="minorHAnsi" w:cstheme="minorHAnsi"/>
                  <w:sz w:val="21"/>
                  <w:szCs w:val="21"/>
                </w:rPr>
                <w:id w:val="1729036511"/>
                <w:showingPlcHdr/>
                <w:text w:multiLine="1"/>
              </w:sdtPr>
              <w:sdtContent>
                <w:r w:rsidR="002963B8">
                  <w:rPr>
                    <w:rFonts w:asciiTheme="minorHAnsi" w:hAnsiTheme="minorHAnsi" w:cstheme="minorHAnsi"/>
                    <w:sz w:val="21"/>
                    <w:szCs w:val="21"/>
                  </w:rPr>
                  <w:t xml:space="preserve">     </w:t>
                </w:r>
              </w:sdtContent>
            </w:sdt>
            <w:r w:rsidRPr="00A11B13">
              <w:rPr>
                <w:rFonts w:asciiTheme="minorHAnsi" w:eastAsia="Times New Roman" w:hAnsiTheme="minorHAnsi" w:cstheme="minorHAnsi"/>
                <w:color w:val="000000"/>
                <w:sz w:val="21"/>
                <w:szCs w:val="21"/>
                <w:lang w:val="en-GB"/>
              </w:rPr>
              <w:tab/>
            </w:r>
          </w:p>
          <w:p w14:paraId="74035190" w14:textId="2C283BFA" w:rsidR="00614804" w:rsidRDefault="00614804" w:rsidP="00A11B13">
            <w:pPr>
              <w:widowControl/>
              <w:tabs>
                <w:tab w:val="left" w:pos="4426"/>
                <w:tab w:val="right" w:pos="7218"/>
              </w:tabs>
              <w:overflowPunct/>
              <w:adjustRightInd/>
              <w:jc w:val="both"/>
              <w:rPr>
                <w:rFonts w:asciiTheme="minorHAnsi" w:eastAsia="Times New Roman" w:hAnsiTheme="minorHAnsi" w:cstheme="minorHAnsi"/>
                <w:kern w:val="2"/>
                <w:sz w:val="21"/>
                <w:szCs w:val="21"/>
                <w:lang w:val="en-PH" w:eastAsia="hi-IN" w:bidi="hi-IN"/>
              </w:rPr>
            </w:pPr>
            <w:r w:rsidRPr="00A11B13">
              <w:rPr>
                <w:rFonts w:asciiTheme="minorHAnsi" w:eastAsia="Times New Roman" w:hAnsiTheme="minorHAnsi" w:cstheme="minorHAnsi"/>
                <w:color w:val="000000"/>
                <w:kern w:val="0"/>
                <w:sz w:val="21"/>
                <w:szCs w:val="21"/>
                <w:lang w:val="it-IT"/>
              </w:rPr>
              <w:t xml:space="preserve">E-mail address: </w:t>
            </w:r>
            <w:hyperlink r:id="rId12" w:history="1">
              <w:r w:rsidR="008C3C8A" w:rsidRPr="004C45C4">
                <w:rPr>
                  <w:rStyle w:val="Hyperlink"/>
                  <w:rFonts w:asciiTheme="minorHAnsi" w:eastAsia="Times New Roman" w:hAnsiTheme="minorHAnsi" w:cstheme="minorHAnsi"/>
                  <w:kern w:val="2"/>
                  <w:sz w:val="21"/>
                  <w:szCs w:val="21"/>
                  <w:lang w:val="en-PH" w:eastAsia="hi-IN" w:bidi="hi-IN"/>
                </w:rPr>
                <w:t>husalman@iom.int</w:t>
              </w:r>
            </w:hyperlink>
            <w:r w:rsidR="008C3C8A">
              <w:rPr>
                <w:rFonts w:asciiTheme="minorHAnsi" w:eastAsia="Times New Roman" w:hAnsiTheme="minorHAnsi" w:cstheme="minorHAnsi"/>
                <w:kern w:val="2"/>
                <w:sz w:val="21"/>
                <w:szCs w:val="21"/>
                <w:lang w:val="en-PH" w:eastAsia="hi-IN" w:bidi="hi-IN"/>
              </w:rPr>
              <w:t xml:space="preserve"> </w:t>
            </w:r>
            <w:r w:rsidR="00144F51" w:rsidRPr="00A11B13">
              <w:rPr>
                <w:rFonts w:asciiTheme="minorHAnsi" w:eastAsia="Times New Roman" w:hAnsiTheme="minorHAnsi" w:cstheme="minorHAnsi"/>
                <w:kern w:val="2"/>
                <w:sz w:val="21"/>
                <w:szCs w:val="21"/>
                <w:lang w:val="en-PH" w:eastAsia="hi-IN" w:bidi="hi-IN"/>
              </w:rPr>
              <w:t xml:space="preserve"> </w:t>
            </w:r>
          </w:p>
          <w:p w14:paraId="3ED1BEA4" w14:textId="77777777" w:rsidR="00AA40F6" w:rsidRDefault="00AA40F6" w:rsidP="00A11B13">
            <w:pPr>
              <w:widowControl/>
              <w:tabs>
                <w:tab w:val="left" w:pos="4426"/>
                <w:tab w:val="right" w:pos="7218"/>
              </w:tabs>
              <w:overflowPunct/>
              <w:adjustRightInd/>
              <w:jc w:val="both"/>
              <w:rPr>
                <w:rFonts w:asciiTheme="minorHAnsi" w:eastAsia="Times New Roman" w:hAnsiTheme="minorHAnsi" w:cstheme="minorHAnsi"/>
                <w:kern w:val="2"/>
                <w:sz w:val="21"/>
                <w:szCs w:val="21"/>
                <w:lang w:val="en-PH" w:eastAsia="hi-IN" w:bidi="hi-IN"/>
              </w:rPr>
            </w:pPr>
          </w:p>
          <w:p w14:paraId="5073AB52" w14:textId="0FE57ACB" w:rsidR="00AA40F6" w:rsidRPr="00A11B13" w:rsidRDefault="002357D1" w:rsidP="00A11B13">
            <w:pPr>
              <w:widowControl/>
              <w:tabs>
                <w:tab w:val="left" w:pos="4426"/>
                <w:tab w:val="right" w:pos="7218"/>
              </w:tabs>
              <w:overflowPunct/>
              <w:adjustRightInd/>
              <w:jc w:val="both"/>
              <w:rPr>
                <w:rFonts w:asciiTheme="minorHAnsi" w:eastAsia="Times New Roman" w:hAnsiTheme="minorHAnsi" w:cstheme="minorHAnsi"/>
                <w:kern w:val="0"/>
                <w:sz w:val="21"/>
                <w:szCs w:val="21"/>
                <w:lang w:val="en-GB"/>
              </w:rPr>
            </w:pPr>
            <w:r>
              <w:rPr>
                <w:rFonts w:asciiTheme="minorHAnsi" w:eastAsia="Times New Roman" w:hAnsiTheme="minorHAnsi" w:cstheme="minorHAnsi"/>
                <w:kern w:val="2"/>
                <w:sz w:val="21"/>
                <w:szCs w:val="21"/>
                <w:lang w:val="en-PH" w:eastAsia="hi-IN" w:bidi="hi-IN"/>
              </w:rPr>
              <w:t>E-mail s</w:t>
            </w:r>
            <w:r w:rsidR="00AA40F6">
              <w:rPr>
                <w:rFonts w:asciiTheme="minorHAnsi" w:eastAsia="Times New Roman" w:hAnsiTheme="minorHAnsi" w:cstheme="minorHAnsi"/>
                <w:kern w:val="2"/>
                <w:sz w:val="21"/>
                <w:szCs w:val="21"/>
                <w:lang w:val="en-PH" w:eastAsia="hi-IN" w:bidi="hi-IN"/>
              </w:rPr>
              <w:t xml:space="preserve">ubject: </w:t>
            </w:r>
            <w:r w:rsidR="00AA40F6" w:rsidRPr="00A0053A">
              <w:rPr>
                <w:rFonts w:asciiTheme="minorHAnsi" w:hAnsiTheme="minorHAnsi" w:cstheme="minorHAnsi"/>
                <w:i/>
                <w:color w:val="0000FF"/>
                <w:spacing w:val="-2"/>
                <w:sz w:val="21"/>
                <w:szCs w:val="21"/>
              </w:rPr>
              <w:t xml:space="preserve">Questions </w:t>
            </w:r>
            <w:r w:rsidR="001B3049" w:rsidRPr="00A0053A">
              <w:rPr>
                <w:rFonts w:asciiTheme="minorHAnsi" w:hAnsiTheme="minorHAnsi" w:cstheme="minorHAnsi"/>
                <w:i/>
                <w:color w:val="0000FF"/>
                <w:spacing w:val="-2"/>
                <w:sz w:val="21"/>
                <w:szCs w:val="21"/>
              </w:rPr>
              <w:t>for</w:t>
            </w:r>
            <w:r w:rsidR="00AA40F6" w:rsidRPr="00A0053A">
              <w:rPr>
                <w:rFonts w:asciiTheme="minorHAnsi" w:hAnsiTheme="minorHAnsi" w:cstheme="minorHAnsi"/>
                <w:i/>
                <w:color w:val="0000FF"/>
                <w:spacing w:val="-2"/>
                <w:sz w:val="21"/>
                <w:szCs w:val="21"/>
              </w:rPr>
              <w:t xml:space="preserve"> </w:t>
            </w:r>
            <w:r w:rsidR="00A92237" w:rsidRPr="00A0053A">
              <w:rPr>
                <w:rFonts w:asciiTheme="minorHAnsi" w:hAnsiTheme="minorHAnsi" w:cstheme="minorHAnsi"/>
                <w:i/>
                <w:color w:val="0000FF"/>
                <w:spacing w:val="-2"/>
                <w:sz w:val="21"/>
                <w:szCs w:val="21"/>
              </w:rPr>
              <w:t>RFQ</w:t>
            </w:r>
            <w:r w:rsidR="00AA40F6" w:rsidRPr="00A0053A">
              <w:rPr>
                <w:rFonts w:asciiTheme="minorHAnsi" w:hAnsiTheme="minorHAnsi" w:cstheme="minorHAnsi"/>
                <w:i/>
                <w:color w:val="0000FF"/>
                <w:spacing w:val="-2"/>
                <w:sz w:val="21"/>
                <w:szCs w:val="21"/>
              </w:rPr>
              <w:t xml:space="preserve"> no.</w:t>
            </w:r>
            <w:r w:rsidRPr="00A0053A">
              <w:rPr>
                <w:rFonts w:asciiTheme="minorHAnsi" w:hAnsiTheme="minorHAnsi" w:cstheme="minorHAnsi"/>
                <w:i/>
                <w:color w:val="0000FF"/>
                <w:spacing w:val="-2"/>
                <w:sz w:val="21"/>
                <w:szCs w:val="21"/>
              </w:rPr>
              <w:t xml:space="preserve"> </w:t>
            </w:r>
            <w:r w:rsidR="00A0053A" w:rsidRPr="00A0053A">
              <w:rPr>
                <w:rFonts w:asciiTheme="minorHAnsi" w:hAnsiTheme="minorHAnsi" w:cstheme="minorHAnsi"/>
                <w:i/>
                <w:color w:val="0000FF"/>
                <w:spacing w:val="-2"/>
                <w:sz w:val="21"/>
                <w:szCs w:val="21"/>
              </w:rPr>
              <w:t>16755</w:t>
            </w:r>
            <w:r w:rsidRPr="00A0053A">
              <w:rPr>
                <w:rFonts w:asciiTheme="minorHAnsi" w:hAnsiTheme="minorHAnsi" w:cstheme="minorHAnsi"/>
                <w:i/>
                <w:color w:val="0000FF"/>
                <w:spacing w:val="-2"/>
                <w:sz w:val="21"/>
                <w:szCs w:val="21"/>
              </w:rPr>
              <w:t xml:space="preserve"> </w:t>
            </w:r>
            <w:r w:rsidR="00040C4F">
              <w:rPr>
                <w:rFonts w:asciiTheme="minorHAnsi" w:hAnsiTheme="minorHAnsi" w:cstheme="minorHAnsi"/>
                <w:i/>
                <w:color w:val="0000FF"/>
                <w:spacing w:val="-2"/>
                <w:sz w:val="21"/>
                <w:szCs w:val="21"/>
              </w:rPr>
              <w:t>Provision of frequently requested supply materials.</w:t>
            </w:r>
          </w:p>
        </w:tc>
      </w:tr>
      <w:tr w:rsidR="00614804" w:rsidRPr="00A11B13" w14:paraId="3B58A35A" w14:textId="77777777" w:rsidTr="00F60664">
        <w:trPr>
          <w:trHeight w:val="243"/>
          <w:jc w:val="center"/>
        </w:trPr>
        <w:tc>
          <w:tcPr>
            <w:tcW w:w="537" w:type="dxa"/>
            <w:vAlign w:val="center"/>
          </w:tcPr>
          <w:p w14:paraId="56B387B0" w14:textId="54AF218F" w:rsidR="00614804" w:rsidRPr="00A11B13" w:rsidRDefault="00F94E7D" w:rsidP="00A11B13">
            <w:pPr>
              <w:widowControl/>
              <w:overflowPunct/>
              <w:adjustRightInd/>
              <w:jc w:val="center"/>
              <w:rPr>
                <w:rFonts w:asciiTheme="minorHAnsi" w:eastAsia="Calibri" w:hAnsiTheme="minorHAnsi" w:cstheme="minorHAnsi"/>
                <w:bCs/>
                <w:kern w:val="0"/>
                <w:sz w:val="21"/>
                <w:szCs w:val="21"/>
                <w:lang w:val="en-GB"/>
              </w:rPr>
            </w:pPr>
            <w:r>
              <w:rPr>
                <w:rFonts w:asciiTheme="minorHAnsi" w:eastAsia="Calibri" w:hAnsiTheme="minorHAnsi" w:cstheme="minorHAnsi"/>
                <w:bCs/>
                <w:kern w:val="0"/>
                <w:sz w:val="21"/>
                <w:szCs w:val="21"/>
                <w:lang w:val="en-GB"/>
              </w:rPr>
              <w:t>22</w:t>
            </w:r>
          </w:p>
        </w:tc>
        <w:tc>
          <w:tcPr>
            <w:tcW w:w="3240" w:type="dxa"/>
            <w:vAlign w:val="center"/>
          </w:tcPr>
          <w:p w14:paraId="2F5E8569" w14:textId="013BC762" w:rsidR="00614804" w:rsidRPr="00A11B13" w:rsidRDefault="00614804" w:rsidP="00A11B13">
            <w:pPr>
              <w:widowControl/>
              <w:overflowPunct/>
              <w:adjustRightInd/>
              <w:rPr>
                <w:rFonts w:asciiTheme="minorHAnsi" w:eastAsia="Calibri" w:hAnsiTheme="minorHAnsi" w:cstheme="minorHAnsi"/>
                <w:bCs/>
                <w:kern w:val="0"/>
                <w:sz w:val="21"/>
                <w:szCs w:val="21"/>
                <w:lang w:val="en-GB"/>
              </w:rPr>
            </w:pPr>
            <w:r w:rsidRPr="00A11B13">
              <w:rPr>
                <w:rFonts w:asciiTheme="minorHAnsi" w:eastAsia="Calibri" w:hAnsiTheme="minorHAnsi" w:cstheme="minorHAnsi"/>
                <w:bCs/>
                <w:kern w:val="0"/>
                <w:sz w:val="21"/>
                <w:szCs w:val="21"/>
                <w:lang w:val="en-GB"/>
              </w:rPr>
              <w:t xml:space="preserve">Manner of </w:t>
            </w:r>
            <w:r w:rsidR="00A120BE" w:rsidRPr="00A11B13">
              <w:rPr>
                <w:rFonts w:asciiTheme="minorHAnsi" w:eastAsia="Calibri" w:hAnsiTheme="minorHAnsi" w:cstheme="minorHAnsi"/>
                <w:bCs/>
                <w:kern w:val="0"/>
                <w:sz w:val="21"/>
                <w:szCs w:val="21"/>
                <w:lang w:val="en-GB"/>
              </w:rPr>
              <w:t>disseminating supplemental i</w:t>
            </w:r>
            <w:r w:rsidRPr="00A11B13">
              <w:rPr>
                <w:rFonts w:asciiTheme="minorHAnsi" w:eastAsia="Calibri" w:hAnsiTheme="minorHAnsi" w:cstheme="minorHAnsi"/>
                <w:bCs/>
                <w:kern w:val="0"/>
                <w:sz w:val="21"/>
                <w:szCs w:val="21"/>
                <w:lang w:val="en-GB"/>
              </w:rPr>
              <w:t>nformation to the RFQ and responses/clarifications to queries</w:t>
            </w:r>
          </w:p>
        </w:tc>
        <w:tc>
          <w:tcPr>
            <w:tcW w:w="5940" w:type="dxa"/>
            <w:tcMar>
              <w:top w:w="85" w:type="dxa"/>
              <w:bottom w:w="142" w:type="dxa"/>
            </w:tcMar>
            <w:vAlign w:val="center"/>
          </w:tcPr>
          <w:sdt>
            <w:sdtPr>
              <w:rPr>
                <w:rFonts w:asciiTheme="minorHAnsi" w:hAnsiTheme="minorHAnsi" w:cstheme="minorHAnsi"/>
                <w:sz w:val="21"/>
                <w:szCs w:val="21"/>
              </w:rPr>
              <w:id w:val="436719110"/>
              <w:placeholder>
                <w:docPart w:val="546A38123401429698B45F0E3B9B089A"/>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37EA8763" w14:textId="54A9D3A6" w:rsidR="00614804" w:rsidRPr="00A11B13" w:rsidRDefault="0093318A" w:rsidP="00A11B13">
                <w:pPr>
                  <w:widowControl/>
                  <w:tabs>
                    <w:tab w:val="right" w:pos="7218"/>
                  </w:tabs>
                  <w:overflowPunct/>
                  <w:adjustRightInd/>
                  <w:jc w:val="both"/>
                  <w:rPr>
                    <w:rFonts w:asciiTheme="minorHAnsi" w:eastAsia="Times New Roman" w:hAnsiTheme="minorHAnsi" w:cstheme="minorHAnsi"/>
                    <w:color w:val="000000"/>
                    <w:kern w:val="0"/>
                    <w:sz w:val="21"/>
                    <w:szCs w:val="21"/>
                    <w:lang w:val="en-GB"/>
                  </w:rPr>
                </w:pPr>
                <w:r>
                  <w:rPr>
                    <w:rFonts w:asciiTheme="minorHAnsi" w:hAnsiTheme="minorHAnsi" w:cstheme="minorHAnsi"/>
                    <w:sz w:val="21"/>
                    <w:szCs w:val="21"/>
                  </w:rPr>
                  <w:t>Direct communication to prospective Proposers by email</w:t>
                </w:r>
              </w:p>
            </w:sdtContent>
          </w:sdt>
        </w:tc>
      </w:tr>
      <w:tr w:rsidR="00614804" w:rsidRPr="00A11B13" w14:paraId="4B5E2E50" w14:textId="77777777" w:rsidTr="00A120BE">
        <w:trPr>
          <w:trHeight w:val="24"/>
          <w:jc w:val="center"/>
        </w:trPr>
        <w:tc>
          <w:tcPr>
            <w:tcW w:w="537" w:type="dxa"/>
            <w:vAlign w:val="center"/>
          </w:tcPr>
          <w:p w14:paraId="527F8AFC" w14:textId="66C626C9" w:rsidR="00614804" w:rsidRPr="00A11B13" w:rsidRDefault="00F94E7D" w:rsidP="00A11B13">
            <w:pPr>
              <w:widowControl/>
              <w:overflowPunct/>
              <w:adjustRightInd/>
              <w:jc w:val="center"/>
              <w:rPr>
                <w:rFonts w:asciiTheme="minorHAnsi" w:eastAsia="Calibri" w:hAnsiTheme="minorHAnsi" w:cstheme="minorHAnsi"/>
                <w:bCs/>
                <w:kern w:val="0"/>
                <w:sz w:val="21"/>
                <w:szCs w:val="21"/>
                <w:lang w:val="en-GB"/>
              </w:rPr>
            </w:pPr>
            <w:r>
              <w:rPr>
                <w:rFonts w:asciiTheme="minorHAnsi" w:eastAsia="Calibri" w:hAnsiTheme="minorHAnsi" w:cstheme="minorHAnsi"/>
                <w:bCs/>
                <w:kern w:val="0"/>
                <w:sz w:val="21"/>
                <w:szCs w:val="21"/>
                <w:lang w:val="en-GB"/>
              </w:rPr>
              <w:t>23</w:t>
            </w:r>
          </w:p>
        </w:tc>
        <w:tc>
          <w:tcPr>
            <w:tcW w:w="3240" w:type="dxa"/>
            <w:vAlign w:val="center"/>
          </w:tcPr>
          <w:p w14:paraId="6855C228" w14:textId="59777474" w:rsidR="00614804" w:rsidRPr="00A11B13" w:rsidRDefault="00614804" w:rsidP="00A11B13">
            <w:pPr>
              <w:widowControl/>
              <w:overflowPunct/>
              <w:adjustRightInd/>
              <w:rPr>
                <w:rFonts w:asciiTheme="minorHAnsi" w:eastAsia="Calibri" w:hAnsiTheme="minorHAnsi" w:cstheme="minorHAnsi"/>
                <w:bCs/>
                <w:kern w:val="0"/>
                <w:sz w:val="21"/>
                <w:szCs w:val="21"/>
                <w:lang w:val="en-GB"/>
              </w:rPr>
            </w:pPr>
            <w:r w:rsidRPr="00A11B13">
              <w:rPr>
                <w:rFonts w:asciiTheme="minorHAnsi" w:eastAsia="Calibri" w:hAnsiTheme="minorHAnsi" w:cstheme="minorHAnsi"/>
                <w:bCs/>
                <w:kern w:val="0"/>
                <w:sz w:val="21"/>
                <w:szCs w:val="21"/>
                <w:lang w:val="en-GB"/>
              </w:rPr>
              <w:t>Deadline for Submission</w:t>
            </w:r>
            <w:r w:rsidR="00445AD6">
              <w:rPr>
                <w:rFonts w:asciiTheme="minorHAnsi" w:eastAsia="Calibri" w:hAnsiTheme="minorHAnsi" w:cstheme="minorHAnsi"/>
                <w:bCs/>
                <w:kern w:val="0"/>
                <w:sz w:val="21"/>
                <w:szCs w:val="21"/>
                <w:lang w:val="en-GB"/>
              </w:rPr>
              <w:t xml:space="preserve"> of Bids</w:t>
            </w:r>
            <w:r w:rsidRPr="00A11B13">
              <w:rPr>
                <w:rFonts w:asciiTheme="minorHAnsi" w:eastAsia="Calibri" w:hAnsiTheme="minorHAnsi" w:cstheme="minorHAnsi"/>
                <w:bCs/>
                <w:kern w:val="0"/>
                <w:sz w:val="21"/>
                <w:szCs w:val="21"/>
                <w:lang w:val="en-GB"/>
              </w:rPr>
              <w:t xml:space="preserve"> </w:t>
            </w:r>
          </w:p>
        </w:tc>
        <w:tc>
          <w:tcPr>
            <w:tcW w:w="5940" w:type="dxa"/>
            <w:tcMar>
              <w:top w:w="85" w:type="dxa"/>
              <w:bottom w:w="142" w:type="dxa"/>
            </w:tcMar>
            <w:vAlign w:val="center"/>
          </w:tcPr>
          <w:p w14:paraId="38AC7701" w14:textId="6954C4BA" w:rsidR="00614804" w:rsidRPr="00A11B13" w:rsidRDefault="007C63FC" w:rsidP="00A11B13">
            <w:pPr>
              <w:widowControl/>
              <w:tabs>
                <w:tab w:val="right" w:pos="7218"/>
              </w:tabs>
              <w:overflowPunct/>
              <w:adjustRightInd/>
              <w:jc w:val="both"/>
              <w:rPr>
                <w:rFonts w:asciiTheme="minorHAnsi" w:eastAsia="Times New Roman" w:hAnsiTheme="minorHAnsi" w:cstheme="minorHAnsi"/>
                <w:color w:val="000000"/>
                <w:kern w:val="0"/>
                <w:sz w:val="21"/>
                <w:szCs w:val="21"/>
                <w:lang w:val="en-GB"/>
              </w:rPr>
            </w:pPr>
            <w:r>
              <w:rPr>
                <w:rFonts w:asciiTheme="minorHAnsi" w:eastAsia="Times New Roman" w:hAnsiTheme="minorHAnsi" w:cstheme="minorHAnsi"/>
                <w:color w:val="000000"/>
                <w:kern w:val="0"/>
                <w:sz w:val="21"/>
                <w:szCs w:val="21"/>
                <w:lang w:val="en-GB"/>
              </w:rPr>
              <w:t>18</w:t>
            </w:r>
            <w:r w:rsidRPr="007C63FC">
              <w:rPr>
                <w:rFonts w:asciiTheme="minorHAnsi" w:eastAsia="Times New Roman" w:hAnsiTheme="minorHAnsi" w:cstheme="minorHAnsi"/>
                <w:color w:val="000000"/>
                <w:kern w:val="0"/>
                <w:sz w:val="21"/>
                <w:szCs w:val="21"/>
                <w:vertAlign w:val="superscript"/>
                <w:lang w:val="en-GB"/>
              </w:rPr>
              <w:t>th</w:t>
            </w:r>
            <w:r>
              <w:rPr>
                <w:rFonts w:asciiTheme="minorHAnsi" w:eastAsia="Times New Roman" w:hAnsiTheme="minorHAnsi" w:cstheme="minorHAnsi"/>
                <w:color w:val="000000"/>
                <w:kern w:val="0"/>
                <w:sz w:val="21"/>
                <w:szCs w:val="21"/>
                <w:lang w:val="en-GB"/>
              </w:rPr>
              <w:t xml:space="preserve"> April 2023</w:t>
            </w:r>
            <w:r w:rsidR="00144F51" w:rsidRPr="00A11B13">
              <w:rPr>
                <w:rFonts w:asciiTheme="minorHAnsi" w:eastAsia="Times New Roman" w:hAnsiTheme="minorHAnsi" w:cstheme="minorHAnsi"/>
                <w:color w:val="000000"/>
                <w:kern w:val="0"/>
                <w:sz w:val="21"/>
                <w:szCs w:val="21"/>
                <w:lang w:val="en-GB"/>
              </w:rPr>
              <w:t xml:space="preserve">, </w:t>
            </w:r>
            <w:r w:rsidR="001E70F6">
              <w:rPr>
                <w:rFonts w:asciiTheme="minorHAnsi" w:eastAsia="Times New Roman" w:hAnsiTheme="minorHAnsi" w:cstheme="minorHAnsi"/>
                <w:color w:val="000000"/>
                <w:kern w:val="0"/>
                <w:sz w:val="21"/>
                <w:szCs w:val="21"/>
                <w:lang w:val="en-GB"/>
              </w:rPr>
              <w:t>11</w:t>
            </w:r>
            <w:r w:rsidR="00144F51" w:rsidRPr="00A11B13">
              <w:rPr>
                <w:rFonts w:asciiTheme="minorHAnsi" w:eastAsia="Times New Roman" w:hAnsiTheme="minorHAnsi" w:cstheme="minorHAnsi"/>
                <w:color w:val="000000"/>
                <w:kern w:val="0"/>
                <w:sz w:val="21"/>
                <w:szCs w:val="21"/>
                <w:lang w:val="en-GB"/>
              </w:rPr>
              <w:t xml:space="preserve">:00 </w:t>
            </w:r>
            <w:r w:rsidR="001E70F6">
              <w:rPr>
                <w:rFonts w:asciiTheme="minorHAnsi" w:eastAsia="Times New Roman" w:hAnsiTheme="minorHAnsi" w:cstheme="minorHAnsi"/>
                <w:color w:val="000000"/>
                <w:kern w:val="0"/>
                <w:sz w:val="21"/>
                <w:szCs w:val="21"/>
                <w:lang w:val="en-GB"/>
              </w:rPr>
              <w:t>A</w:t>
            </w:r>
            <w:r w:rsidR="00144F51" w:rsidRPr="00A11B13">
              <w:rPr>
                <w:rFonts w:asciiTheme="minorHAnsi" w:eastAsia="Times New Roman" w:hAnsiTheme="minorHAnsi" w:cstheme="minorHAnsi"/>
                <w:color w:val="000000"/>
                <w:kern w:val="0"/>
                <w:sz w:val="21"/>
                <w:szCs w:val="21"/>
                <w:lang w:val="en-GB"/>
              </w:rPr>
              <w:t>M (GMT+3</w:t>
            </w:r>
            <w:r w:rsidR="00614804" w:rsidRPr="00A11B13">
              <w:rPr>
                <w:rFonts w:asciiTheme="minorHAnsi" w:eastAsia="Times New Roman" w:hAnsiTheme="minorHAnsi" w:cstheme="minorHAnsi"/>
                <w:color w:val="000000"/>
                <w:kern w:val="0"/>
                <w:sz w:val="21"/>
                <w:szCs w:val="21"/>
                <w:lang w:val="en-GB"/>
              </w:rPr>
              <w:t xml:space="preserve"> Iraq time)</w:t>
            </w:r>
          </w:p>
        </w:tc>
      </w:tr>
      <w:tr w:rsidR="00614804" w:rsidRPr="00A11B13" w14:paraId="0F9827B4" w14:textId="77777777" w:rsidTr="00DD60CA">
        <w:trPr>
          <w:trHeight w:val="24"/>
          <w:jc w:val="center"/>
        </w:trPr>
        <w:tc>
          <w:tcPr>
            <w:tcW w:w="537" w:type="dxa"/>
            <w:vAlign w:val="center"/>
          </w:tcPr>
          <w:p w14:paraId="7723A1CE" w14:textId="286B5725" w:rsidR="00614804" w:rsidRPr="00A11B13" w:rsidRDefault="00F94E7D" w:rsidP="00A11B13">
            <w:pPr>
              <w:widowControl/>
              <w:overflowPunct/>
              <w:adjustRightInd/>
              <w:jc w:val="center"/>
              <w:rPr>
                <w:rFonts w:asciiTheme="minorHAnsi" w:eastAsia="Calibri" w:hAnsiTheme="minorHAnsi" w:cstheme="minorHAnsi"/>
                <w:kern w:val="0"/>
                <w:sz w:val="21"/>
                <w:szCs w:val="21"/>
                <w:lang w:val="en-GB"/>
              </w:rPr>
            </w:pPr>
            <w:r>
              <w:rPr>
                <w:rFonts w:asciiTheme="minorHAnsi" w:eastAsia="Calibri" w:hAnsiTheme="minorHAnsi" w:cstheme="minorHAnsi"/>
                <w:kern w:val="0"/>
                <w:sz w:val="21"/>
                <w:szCs w:val="21"/>
                <w:lang w:val="en-GB"/>
              </w:rPr>
              <w:lastRenderedPageBreak/>
              <w:t>24</w:t>
            </w:r>
          </w:p>
        </w:tc>
        <w:tc>
          <w:tcPr>
            <w:tcW w:w="3240" w:type="dxa"/>
            <w:vAlign w:val="center"/>
          </w:tcPr>
          <w:p w14:paraId="71DB20D0" w14:textId="27B6FA2B" w:rsidR="00614804" w:rsidRPr="00A11B13" w:rsidRDefault="00614804" w:rsidP="00A11B13">
            <w:pPr>
              <w:widowControl/>
              <w:overflowPunct/>
              <w:adjustRightInd/>
              <w:rPr>
                <w:rFonts w:asciiTheme="minorHAnsi" w:eastAsia="Calibri" w:hAnsiTheme="minorHAnsi" w:cstheme="minorHAnsi"/>
                <w:kern w:val="0"/>
                <w:sz w:val="21"/>
                <w:szCs w:val="21"/>
                <w:lang w:val="en-GB"/>
              </w:rPr>
            </w:pPr>
            <w:r w:rsidRPr="00A11B13">
              <w:rPr>
                <w:rFonts w:asciiTheme="minorHAnsi" w:eastAsia="Calibri" w:hAnsiTheme="minorHAnsi" w:cstheme="minorHAnsi"/>
                <w:kern w:val="0"/>
                <w:sz w:val="21"/>
                <w:szCs w:val="21"/>
                <w:lang w:val="en-GB"/>
              </w:rPr>
              <w:t xml:space="preserve">Allowable Manner of Submitting </w:t>
            </w:r>
            <w:r w:rsidR="00087602" w:rsidRPr="00A11B13">
              <w:rPr>
                <w:rFonts w:asciiTheme="minorHAnsi" w:eastAsia="Calibri" w:hAnsiTheme="minorHAnsi" w:cstheme="minorHAnsi"/>
                <w:kern w:val="0"/>
                <w:sz w:val="21"/>
                <w:szCs w:val="21"/>
                <w:lang w:val="en-GB"/>
              </w:rPr>
              <w:t>Bids</w:t>
            </w:r>
          </w:p>
        </w:tc>
        <w:tc>
          <w:tcPr>
            <w:tcW w:w="5940" w:type="dxa"/>
            <w:tcMar>
              <w:top w:w="85" w:type="dxa"/>
              <w:bottom w:w="142" w:type="dxa"/>
            </w:tcMar>
            <w:vAlign w:val="center"/>
          </w:tcPr>
          <w:p w14:paraId="230B9D24" w14:textId="245F70E9" w:rsidR="00614804" w:rsidRPr="00A11B13" w:rsidRDefault="00000000" w:rsidP="00906B84">
            <w:pPr>
              <w:widowControl/>
              <w:tabs>
                <w:tab w:val="left" w:pos="378"/>
                <w:tab w:val="right" w:pos="7218"/>
              </w:tabs>
              <w:overflowPunct/>
              <w:adjustRightInd/>
              <w:jc w:val="both"/>
              <w:rPr>
                <w:rFonts w:asciiTheme="minorHAnsi" w:eastAsia="Times New Roman" w:hAnsiTheme="minorHAnsi" w:cstheme="minorHAnsi"/>
                <w:snapToGrid w:val="0"/>
                <w:color w:val="000000"/>
                <w:kern w:val="0"/>
                <w:sz w:val="21"/>
                <w:szCs w:val="21"/>
              </w:rPr>
            </w:pPr>
            <w:sdt>
              <w:sdtPr>
                <w:rPr>
                  <w:rFonts w:asciiTheme="minorHAnsi" w:eastAsia="Times New Roman" w:hAnsiTheme="minorHAnsi" w:cstheme="minorHAnsi"/>
                  <w:snapToGrid w:val="0"/>
                  <w:color w:val="000000"/>
                  <w:kern w:val="0"/>
                  <w:sz w:val="21"/>
                  <w:szCs w:val="21"/>
                </w:rPr>
                <w:id w:val="1054268735"/>
                <w14:checkbox>
                  <w14:checked w14:val="0"/>
                  <w14:checkedState w14:val="2612" w14:font="MS Gothic"/>
                  <w14:uncheckedState w14:val="2610" w14:font="MS Gothic"/>
                </w14:checkbox>
              </w:sdtPr>
              <w:sdtContent>
                <w:r w:rsidR="009B51A2">
                  <w:rPr>
                    <w:rFonts w:ascii="MS Gothic" w:eastAsia="MS Gothic" w:hAnsi="MS Gothic" w:cs="Segoe UI Symbol" w:hint="eastAsia"/>
                    <w:snapToGrid w:val="0"/>
                    <w:color w:val="000000"/>
                    <w:kern w:val="0"/>
                    <w:sz w:val="21"/>
                    <w:szCs w:val="21"/>
                  </w:rPr>
                  <w:t>☐</w:t>
                </w:r>
              </w:sdtContent>
            </w:sdt>
            <w:r w:rsidR="00614804" w:rsidRPr="00A11B13">
              <w:rPr>
                <w:rFonts w:asciiTheme="minorHAnsi" w:eastAsia="Times New Roman" w:hAnsiTheme="minorHAnsi" w:cstheme="minorHAnsi"/>
                <w:snapToGrid w:val="0"/>
                <w:color w:val="000000"/>
                <w:kern w:val="0"/>
                <w:sz w:val="21"/>
                <w:szCs w:val="21"/>
              </w:rPr>
              <w:t xml:space="preserve"> Courier/Hand Delivery</w:t>
            </w:r>
            <w:r w:rsidR="00DD60CA">
              <w:rPr>
                <w:rFonts w:asciiTheme="minorHAnsi" w:eastAsia="Times New Roman" w:hAnsiTheme="minorHAnsi" w:cstheme="minorHAnsi"/>
                <w:snapToGrid w:val="0"/>
                <w:color w:val="000000"/>
                <w:kern w:val="0"/>
                <w:sz w:val="21"/>
                <w:szCs w:val="21"/>
              </w:rPr>
              <w:t xml:space="preserve"> </w:t>
            </w:r>
            <w:sdt>
              <w:sdtPr>
                <w:rPr>
                  <w:rFonts w:asciiTheme="minorHAnsi" w:eastAsia="Times New Roman" w:hAnsiTheme="minorHAnsi" w:cstheme="minorHAnsi"/>
                  <w:snapToGrid w:val="0"/>
                  <w:color w:val="000000"/>
                  <w:kern w:val="0"/>
                  <w:sz w:val="21"/>
                  <w:szCs w:val="21"/>
                </w:rPr>
                <w:id w:val="-1046597047"/>
                <w14:checkbox>
                  <w14:checked w14:val="1"/>
                  <w14:checkedState w14:val="2612" w14:font="MS Gothic"/>
                  <w14:uncheckedState w14:val="2610" w14:font="MS Gothic"/>
                </w14:checkbox>
              </w:sdtPr>
              <w:sdtContent>
                <w:r w:rsidR="009B51A2">
                  <w:rPr>
                    <w:rFonts w:ascii="MS Gothic" w:eastAsia="MS Gothic" w:hAnsi="MS Gothic" w:cstheme="minorHAnsi" w:hint="eastAsia"/>
                    <w:snapToGrid w:val="0"/>
                    <w:color w:val="000000"/>
                    <w:kern w:val="0"/>
                    <w:sz w:val="21"/>
                    <w:szCs w:val="21"/>
                  </w:rPr>
                  <w:t>☒</w:t>
                </w:r>
              </w:sdtContent>
            </w:sdt>
            <w:r w:rsidR="00614804" w:rsidRPr="00A11B13">
              <w:rPr>
                <w:rFonts w:asciiTheme="minorHAnsi" w:eastAsia="Times New Roman" w:hAnsiTheme="minorHAnsi" w:cstheme="minorHAnsi"/>
                <w:snapToGrid w:val="0"/>
                <w:color w:val="000000"/>
                <w:kern w:val="0"/>
                <w:sz w:val="21"/>
                <w:szCs w:val="21"/>
              </w:rPr>
              <w:t xml:space="preserve"> Submission by email</w:t>
            </w:r>
            <w:r w:rsidR="00DD60CA">
              <w:rPr>
                <w:rFonts w:asciiTheme="minorHAnsi" w:eastAsia="Times New Roman" w:hAnsiTheme="minorHAnsi" w:cstheme="minorHAnsi"/>
                <w:snapToGrid w:val="0"/>
                <w:color w:val="000000"/>
                <w:kern w:val="0"/>
                <w:sz w:val="21"/>
                <w:szCs w:val="21"/>
              </w:rPr>
              <w:t xml:space="preserve"> </w:t>
            </w:r>
          </w:p>
        </w:tc>
      </w:tr>
      <w:tr w:rsidR="006B6D37" w:rsidRPr="00A11B13" w14:paraId="16CC8D08" w14:textId="77777777" w:rsidTr="00F60664">
        <w:trPr>
          <w:trHeight w:val="225"/>
          <w:jc w:val="center"/>
        </w:trPr>
        <w:tc>
          <w:tcPr>
            <w:tcW w:w="537" w:type="dxa"/>
            <w:vAlign w:val="center"/>
          </w:tcPr>
          <w:p w14:paraId="60094A1B" w14:textId="3053788D" w:rsidR="006B6D37" w:rsidRPr="00A11B13" w:rsidRDefault="00F94E7D" w:rsidP="00A11B13">
            <w:pPr>
              <w:widowControl/>
              <w:overflowPunct/>
              <w:adjustRightInd/>
              <w:jc w:val="center"/>
              <w:rPr>
                <w:rFonts w:asciiTheme="minorHAnsi" w:eastAsia="Calibri" w:hAnsiTheme="minorHAnsi" w:cstheme="minorHAnsi"/>
                <w:kern w:val="0"/>
                <w:sz w:val="21"/>
                <w:szCs w:val="21"/>
                <w:lang w:val="en-GB"/>
              </w:rPr>
            </w:pPr>
            <w:r>
              <w:rPr>
                <w:rFonts w:asciiTheme="minorHAnsi" w:eastAsia="Calibri" w:hAnsiTheme="minorHAnsi" w:cstheme="minorHAnsi"/>
                <w:kern w:val="0"/>
                <w:sz w:val="21"/>
                <w:szCs w:val="21"/>
                <w:lang w:val="en-GB"/>
              </w:rPr>
              <w:t>25</w:t>
            </w:r>
          </w:p>
        </w:tc>
        <w:tc>
          <w:tcPr>
            <w:tcW w:w="3240" w:type="dxa"/>
            <w:vAlign w:val="center"/>
          </w:tcPr>
          <w:p w14:paraId="3690763B" w14:textId="77777777" w:rsidR="006B6D37" w:rsidRPr="00A11B13" w:rsidRDefault="006B6D37" w:rsidP="00A11B13">
            <w:pPr>
              <w:widowControl/>
              <w:overflowPunct/>
              <w:autoSpaceDE w:val="0"/>
              <w:autoSpaceDN w:val="0"/>
              <w:rPr>
                <w:rFonts w:asciiTheme="minorHAnsi" w:eastAsia="Calibri" w:hAnsiTheme="minorHAnsi" w:cstheme="minorHAnsi"/>
                <w:kern w:val="0"/>
                <w:sz w:val="21"/>
                <w:szCs w:val="21"/>
              </w:rPr>
            </w:pPr>
            <w:r w:rsidRPr="00A11B13">
              <w:rPr>
                <w:rFonts w:asciiTheme="minorHAnsi" w:eastAsia="Calibri" w:hAnsiTheme="minorHAnsi" w:cstheme="minorHAnsi"/>
                <w:kern w:val="0"/>
                <w:sz w:val="21"/>
                <w:szCs w:val="21"/>
              </w:rPr>
              <w:t>Conditions and Procedures</w:t>
            </w:r>
          </w:p>
          <w:p w14:paraId="5F1488AD" w14:textId="77777777" w:rsidR="006B6D37" w:rsidRPr="00A11B13" w:rsidRDefault="006B6D37" w:rsidP="00A11B13">
            <w:pPr>
              <w:widowControl/>
              <w:overflowPunct/>
              <w:autoSpaceDE w:val="0"/>
              <w:autoSpaceDN w:val="0"/>
              <w:rPr>
                <w:rFonts w:asciiTheme="minorHAnsi" w:eastAsia="Calibri" w:hAnsiTheme="minorHAnsi" w:cstheme="minorHAnsi"/>
                <w:kern w:val="0"/>
                <w:sz w:val="21"/>
                <w:szCs w:val="21"/>
              </w:rPr>
            </w:pPr>
            <w:r w:rsidRPr="00A11B13">
              <w:rPr>
                <w:rFonts w:asciiTheme="minorHAnsi" w:eastAsia="Calibri" w:hAnsiTheme="minorHAnsi" w:cstheme="minorHAnsi"/>
                <w:kern w:val="0"/>
                <w:sz w:val="21"/>
                <w:szCs w:val="21"/>
              </w:rPr>
              <w:t>for electronic submission and</w:t>
            </w:r>
          </w:p>
          <w:p w14:paraId="5F6CD788" w14:textId="3B1FDCEA" w:rsidR="006B6D37" w:rsidRPr="00A11B13" w:rsidRDefault="006B6D37" w:rsidP="00A11B13">
            <w:pPr>
              <w:widowControl/>
              <w:overflowPunct/>
              <w:adjustRightInd/>
              <w:rPr>
                <w:rFonts w:asciiTheme="minorHAnsi" w:eastAsia="Calibri" w:hAnsiTheme="minorHAnsi" w:cstheme="minorHAnsi"/>
                <w:kern w:val="0"/>
                <w:sz w:val="21"/>
                <w:szCs w:val="21"/>
                <w:lang w:val="en-GB"/>
              </w:rPr>
            </w:pPr>
            <w:r w:rsidRPr="00A11B13">
              <w:rPr>
                <w:rFonts w:asciiTheme="minorHAnsi" w:eastAsia="Calibri" w:hAnsiTheme="minorHAnsi" w:cstheme="minorHAnsi"/>
                <w:kern w:val="0"/>
                <w:sz w:val="21"/>
                <w:szCs w:val="21"/>
              </w:rPr>
              <w:t xml:space="preserve">opening, </w:t>
            </w:r>
            <w:r w:rsidR="006B52D2">
              <w:rPr>
                <w:rFonts w:asciiTheme="minorHAnsi" w:eastAsia="Calibri" w:hAnsiTheme="minorHAnsi" w:cstheme="minorHAnsi"/>
                <w:kern w:val="0"/>
                <w:sz w:val="21"/>
                <w:szCs w:val="21"/>
              </w:rPr>
              <w:t>(</w:t>
            </w:r>
            <w:r w:rsidRPr="00A11B13">
              <w:rPr>
                <w:rFonts w:asciiTheme="minorHAnsi" w:eastAsia="Calibri" w:hAnsiTheme="minorHAnsi" w:cstheme="minorHAnsi"/>
                <w:kern w:val="0"/>
                <w:sz w:val="21"/>
                <w:szCs w:val="21"/>
              </w:rPr>
              <w:t>if allowed</w:t>
            </w:r>
            <w:r w:rsidR="006B52D2">
              <w:rPr>
                <w:rFonts w:asciiTheme="minorHAnsi" w:eastAsia="Calibri" w:hAnsiTheme="minorHAnsi" w:cstheme="minorHAnsi"/>
                <w:kern w:val="0"/>
                <w:sz w:val="21"/>
                <w:szCs w:val="21"/>
              </w:rPr>
              <w:t>)</w:t>
            </w:r>
          </w:p>
        </w:tc>
        <w:tc>
          <w:tcPr>
            <w:tcW w:w="5940" w:type="dxa"/>
            <w:tcMar>
              <w:top w:w="85" w:type="dxa"/>
              <w:bottom w:w="142" w:type="dxa"/>
            </w:tcMar>
            <w:vAlign w:val="center"/>
          </w:tcPr>
          <w:p w14:paraId="6291EA42" w14:textId="65AB9532" w:rsidR="006B6D37" w:rsidRPr="00A11B13" w:rsidRDefault="00000000" w:rsidP="00A11B13">
            <w:pPr>
              <w:widowControl/>
              <w:overflowPunct/>
              <w:autoSpaceDE w:val="0"/>
              <w:autoSpaceDN w:val="0"/>
              <w:jc w:val="both"/>
              <w:rPr>
                <w:rFonts w:asciiTheme="minorHAnsi" w:eastAsia="Calibri" w:hAnsiTheme="minorHAnsi" w:cstheme="minorHAnsi"/>
                <w:i/>
                <w:iCs/>
                <w:color w:val="0000FF"/>
                <w:kern w:val="0"/>
                <w:sz w:val="21"/>
                <w:szCs w:val="21"/>
              </w:rPr>
            </w:pPr>
            <w:sdt>
              <w:sdtPr>
                <w:rPr>
                  <w:rFonts w:asciiTheme="minorHAnsi" w:eastAsia="Times New Roman" w:hAnsiTheme="minorHAnsi" w:cstheme="minorHAnsi"/>
                  <w:snapToGrid w:val="0"/>
                  <w:color w:val="000000"/>
                  <w:kern w:val="0"/>
                  <w:sz w:val="21"/>
                  <w:szCs w:val="21"/>
                </w:rPr>
                <w:id w:val="782850752"/>
                <w14:checkbox>
                  <w14:checked w14:val="1"/>
                  <w14:checkedState w14:val="2612" w14:font="MS Gothic"/>
                  <w14:uncheckedState w14:val="2610" w14:font="MS Gothic"/>
                </w14:checkbox>
              </w:sdtPr>
              <w:sdtContent>
                <w:r w:rsidR="008A5E83">
                  <w:rPr>
                    <w:rFonts w:ascii="MS Gothic" w:eastAsia="MS Gothic" w:hAnsi="MS Gothic" w:cstheme="minorHAnsi" w:hint="eastAsia"/>
                    <w:snapToGrid w:val="0"/>
                    <w:color w:val="000000"/>
                    <w:kern w:val="0"/>
                    <w:sz w:val="21"/>
                    <w:szCs w:val="21"/>
                  </w:rPr>
                  <w:t>☒</w:t>
                </w:r>
              </w:sdtContent>
            </w:sdt>
            <w:r w:rsidR="006B6D37" w:rsidRPr="00A11B13">
              <w:rPr>
                <w:rFonts w:asciiTheme="minorHAnsi" w:eastAsia="Calibri" w:hAnsiTheme="minorHAnsi" w:cstheme="minorHAnsi"/>
                <w:color w:val="000000"/>
                <w:kern w:val="0"/>
                <w:sz w:val="21"/>
                <w:szCs w:val="21"/>
              </w:rPr>
              <w:t xml:space="preserve"> Official Address for e-submission: </w:t>
            </w:r>
            <w:r w:rsidR="008A5E83" w:rsidRPr="008A5E83">
              <w:rPr>
                <w:rFonts w:asciiTheme="minorHAnsi" w:eastAsia="Calibri" w:hAnsiTheme="minorHAnsi" w:cstheme="minorHAnsi"/>
                <w:i/>
                <w:iCs/>
                <w:color w:val="0000FF"/>
                <w:kern w:val="0"/>
                <w:sz w:val="21"/>
                <w:szCs w:val="21"/>
              </w:rPr>
              <w:t>IRAQTENDERS@iom.int</w:t>
            </w:r>
          </w:p>
          <w:p w14:paraId="17967686" w14:textId="1A106A1D" w:rsidR="006B6D37" w:rsidRPr="00A11B13" w:rsidRDefault="00000000" w:rsidP="00A11B13">
            <w:pPr>
              <w:widowControl/>
              <w:overflowPunct/>
              <w:autoSpaceDE w:val="0"/>
              <w:autoSpaceDN w:val="0"/>
              <w:jc w:val="both"/>
              <w:rPr>
                <w:rFonts w:asciiTheme="minorHAnsi" w:eastAsia="Calibri" w:hAnsiTheme="minorHAnsi" w:cstheme="minorHAnsi"/>
                <w:color w:val="000000"/>
                <w:kern w:val="0"/>
                <w:sz w:val="21"/>
                <w:szCs w:val="21"/>
              </w:rPr>
            </w:pPr>
            <w:sdt>
              <w:sdtPr>
                <w:rPr>
                  <w:rFonts w:asciiTheme="minorHAnsi" w:eastAsia="Times New Roman" w:hAnsiTheme="minorHAnsi" w:cstheme="minorHAnsi"/>
                  <w:snapToGrid w:val="0"/>
                  <w:color w:val="000000"/>
                  <w:kern w:val="0"/>
                  <w:sz w:val="21"/>
                  <w:szCs w:val="21"/>
                </w:rPr>
                <w:id w:val="1632203674"/>
                <w14:checkbox>
                  <w14:checked w14:val="1"/>
                  <w14:checkedState w14:val="2612" w14:font="MS Gothic"/>
                  <w14:uncheckedState w14:val="2610" w14:font="MS Gothic"/>
                </w14:checkbox>
              </w:sdtPr>
              <w:sdtContent>
                <w:r w:rsidR="00C61BE0">
                  <w:rPr>
                    <w:rFonts w:ascii="MS Gothic" w:eastAsia="MS Gothic" w:hAnsi="MS Gothic" w:cstheme="minorHAnsi" w:hint="eastAsia"/>
                    <w:snapToGrid w:val="0"/>
                    <w:color w:val="000000"/>
                    <w:kern w:val="0"/>
                    <w:sz w:val="21"/>
                    <w:szCs w:val="21"/>
                  </w:rPr>
                  <w:t>☒</w:t>
                </w:r>
              </w:sdtContent>
            </w:sdt>
            <w:r w:rsidR="006B6D37" w:rsidRPr="00A11B13">
              <w:rPr>
                <w:rFonts w:asciiTheme="minorHAnsi" w:eastAsia="Calibri" w:hAnsiTheme="minorHAnsi" w:cstheme="minorHAnsi"/>
                <w:color w:val="000000"/>
                <w:kern w:val="0"/>
                <w:sz w:val="21"/>
                <w:szCs w:val="21"/>
              </w:rPr>
              <w:t xml:space="preserve"> Format: PDF files only</w:t>
            </w:r>
          </w:p>
          <w:p w14:paraId="0A9B1AE4" w14:textId="3B281F24" w:rsidR="006B6D37" w:rsidRPr="00A11B13" w:rsidRDefault="00000000" w:rsidP="00A11B13">
            <w:pPr>
              <w:widowControl/>
              <w:overflowPunct/>
              <w:autoSpaceDE w:val="0"/>
              <w:autoSpaceDN w:val="0"/>
              <w:jc w:val="both"/>
              <w:rPr>
                <w:rFonts w:asciiTheme="minorHAnsi" w:eastAsia="Calibri" w:hAnsiTheme="minorHAnsi" w:cstheme="minorHAnsi"/>
                <w:color w:val="000000"/>
                <w:kern w:val="0"/>
                <w:sz w:val="21"/>
                <w:szCs w:val="21"/>
              </w:rPr>
            </w:pPr>
            <w:sdt>
              <w:sdtPr>
                <w:rPr>
                  <w:rFonts w:asciiTheme="minorHAnsi" w:eastAsia="Times New Roman" w:hAnsiTheme="minorHAnsi" w:cstheme="minorHAnsi"/>
                  <w:snapToGrid w:val="0"/>
                  <w:color w:val="000000"/>
                  <w:kern w:val="0"/>
                  <w:sz w:val="21"/>
                  <w:szCs w:val="21"/>
                </w:rPr>
                <w:id w:val="-923102234"/>
                <w14:checkbox>
                  <w14:checked w14:val="1"/>
                  <w14:checkedState w14:val="2612" w14:font="MS Gothic"/>
                  <w14:uncheckedState w14:val="2610" w14:font="MS Gothic"/>
                </w14:checkbox>
              </w:sdtPr>
              <w:sdtContent>
                <w:r w:rsidR="00633E74">
                  <w:rPr>
                    <w:rFonts w:ascii="MS Gothic" w:eastAsia="MS Gothic" w:hAnsi="MS Gothic" w:cstheme="minorHAnsi" w:hint="eastAsia"/>
                    <w:snapToGrid w:val="0"/>
                    <w:color w:val="000000"/>
                    <w:kern w:val="0"/>
                    <w:sz w:val="21"/>
                    <w:szCs w:val="21"/>
                  </w:rPr>
                  <w:t>☒</w:t>
                </w:r>
              </w:sdtContent>
            </w:sdt>
            <w:r w:rsidR="006B6D37" w:rsidRPr="00A11B13">
              <w:rPr>
                <w:rFonts w:asciiTheme="minorHAnsi" w:eastAsia="Calibri" w:hAnsiTheme="minorHAnsi" w:cstheme="minorHAnsi"/>
                <w:color w:val="000000"/>
                <w:kern w:val="0"/>
                <w:sz w:val="21"/>
                <w:szCs w:val="21"/>
              </w:rPr>
              <w:t xml:space="preserve"> Max. File Size per transmission: </w:t>
            </w:r>
            <w:r w:rsidR="00633E74">
              <w:rPr>
                <w:rFonts w:asciiTheme="minorHAnsi" w:eastAsia="Calibri" w:hAnsiTheme="minorHAnsi" w:cstheme="minorHAnsi"/>
                <w:i/>
                <w:iCs/>
                <w:color w:val="000000"/>
                <w:kern w:val="0"/>
                <w:sz w:val="21"/>
                <w:szCs w:val="21"/>
              </w:rPr>
              <w:t>9</w:t>
            </w:r>
            <w:r w:rsidR="00633E74" w:rsidRPr="00A11B13">
              <w:rPr>
                <w:rFonts w:asciiTheme="minorHAnsi" w:eastAsia="Calibri" w:hAnsiTheme="minorHAnsi" w:cstheme="minorHAnsi"/>
                <w:i/>
                <w:iCs/>
                <w:color w:val="000000"/>
                <w:kern w:val="0"/>
                <w:sz w:val="21"/>
                <w:szCs w:val="21"/>
              </w:rPr>
              <w:t xml:space="preserve"> </w:t>
            </w:r>
            <w:r w:rsidR="006B6D37" w:rsidRPr="00A11B13">
              <w:rPr>
                <w:rFonts w:asciiTheme="minorHAnsi" w:eastAsia="Calibri" w:hAnsiTheme="minorHAnsi" w:cstheme="minorHAnsi"/>
                <w:i/>
                <w:iCs/>
                <w:color w:val="000000"/>
                <w:kern w:val="0"/>
                <w:sz w:val="21"/>
                <w:szCs w:val="21"/>
              </w:rPr>
              <w:t>Mb</w:t>
            </w:r>
          </w:p>
          <w:p w14:paraId="7B634403" w14:textId="2773097E" w:rsidR="006B6D37" w:rsidRPr="00A11B13" w:rsidRDefault="00000000" w:rsidP="00A11B13">
            <w:pPr>
              <w:widowControl/>
              <w:overflowPunct/>
              <w:autoSpaceDE w:val="0"/>
              <w:autoSpaceDN w:val="0"/>
              <w:jc w:val="both"/>
              <w:rPr>
                <w:rFonts w:asciiTheme="minorHAnsi" w:eastAsia="Calibri" w:hAnsiTheme="minorHAnsi" w:cstheme="minorHAnsi"/>
                <w:i/>
                <w:iCs/>
                <w:color w:val="000000"/>
                <w:kern w:val="0"/>
                <w:sz w:val="21"/>
                <w:szCs w:val="21"/>
              </w:rPr>
            </w:pPr>
            <w:sdt>
              <w:sdtPr>
                <w:rPr>
                  <w:rFonts w:asciiTheme="minorHAnsi" w:eastAsia="Times New Roman" w:hAnsiTheme="minorHAnsi" w:cstheme="minorHAnsi"/>
                  <w:snapToGrid w:val="0"/>
                  <w:color w:val="000000"/>
                  <w:kern w:val="0"/>
                  <w:sz w:val="21"/>
                  <w:szCs w:val="21"/>
                </w:rPr>
                <w:id w:val="1498067119"/>
                <w14:checkbox>
                  <w14:checked w14:val="1"/>
                  <w14:checkedState w14:val="2612" w14:font="MS Gothic"/>
                  <w14:uncheckedState w14:val="2610" w14:font="MS Gothic"/>
                </w14:checkbox>
              </w:sdtPr>
              <w:sdtContent>
                <w:r w:rsidR="00C61BE0">
                  <w:rPr>
                    <w:rFonts w:ascii="MS Gothic" w:eastAsia="MS Gothic" w:hAnsi="MS Gothic" w:cstheme="minorHAnsi" w:hint="eastAsia"/>
                    <w:snapToGrid w:val="0"/>
                    <w:color w:val="000000"/>
                    <w:kern w:val="0"/>
                    <w:sz w:val="21"/>
                    <w:szCs w:val="21"/>
                  </w:rPr>
                  <w:t>☒</w:t>
                </w:r>
              </w:sdtContent>
            </w:sdt>
            <w:r w:rsidR="006B6D37" w:rsidRPr="00A11B13">
              <w:rPr>
                <w:rFonts w:asciiTheme="minorHAnsi" w:eastAsia="Calibri" w:hAnsiTheme="minorHAnsi" w:cstheme="minorHAnsi"/>
                <w:color w:val="000000"/>
                <w:kern w:val="0"/>
                <w:sz w:val="21"/>
                <w:szCs w:val="21"/>
              </w:rPr>
              <w:t xml:space="preserve"> Max. No. of transmission: </w:t>
            </w:r>
            <w:r w:rsidR="006B6D37" w:rsidRPr="00A11B13">
              <w:rPr>
                <w:rFonts w:asciiTheme="minorHAnsi" w:eastAsia="Calibri" w:hAnsiTheme="minorHAnsi" w:cstheme="minorHAnsi"/>
                <w:i/>
                <w:iCs/>
                <w:color w:val="000000"/>
                <w:kern w:val="0"/>
                <w:sz w:val="21"/>
                <w:szCs w:val="21"/>
              </w:rPr>
              <w:t>any</w:t>
            </w:r>
          </w:p>
          <w:p w14:paraId="69D13AFB" w14:textId="2D328532" w:rsidR="006B6D37" w:rsidRPr="00A11B13" w:rsidRDefault="00000000" w:rsidP="00A11B13">
            <w:pPr>
              <w:widowControl/>
              <w:overflowPunct/>
              <w:autoSpaceDE w:val="0"/>
              <w:autoSpaceDN w:val="0"/>
              <w:jc w:val="both"/>
              <w:rPr>
                <w:rFonts w:asciiTheme="minorHAnsi" w:eastAsia="Times New Roman" w:hAnsiTheme="minorHAnsi" w:cstheme="minorHAnsi"/>
                <w:kern w:val="0"/>
                <w:sz w:val="21"/>
                <w:szCs w:val="21"/>
                <w:lang w:val="en-GB" w:eastAsia="it-IT"/>
              </w:rPr>
            </w:pPr>
            <w:sdt>
              <w:sdtPr>
                <w:rPr>
                  <w:rFonts w:asciiTheme="minorHAnsi" w:eastAsia="Times New Roman" w:hAnsiTheme="minorHAnsi" w:cstheme="minorHAnsi"/>
                  <w:snapToGrid w:val="0"/>
                  <w:color w:val="000000"/>
                  <w:kern w:val="0"/>
                  <w:sz w:val="21"/>
                  <w:szCs w:val="21"/>
                </w:rPr>
                <w:id w:val="-1741399721"/>
                <w14:checkbox>
                  <w14:checked w14:val="1"/>
                  <w14:checkedState w14:val="2612" w14:font="MS Gothic"/>
                  <w14:uncheckedState w14:val="2610" w14:font="MS Gothic"/>
                </w14:checkbox>
              </w:sdtPr>
              <w:sdtContent>
                <w:r w:rsidR="00DE364D">
                  <w:rPr>
                    <w:rFonts w:ascii="MS Gothic" w:eastAsia="MS Gothic" w:hAnsi="MS Gothic" w:cstheme="minorHAnsi" w:hint="eastAsia"/>
                    <w:snapToGrid w:val="0"/>
                    <w:color w:val="000000"/>
                    <w:kern w:val="0"/>
                    <w:sz w:val="21"/>
                    <w:szCs w:val="21"/>
                  </w:rPr>
                  <w:t>☒</w:t>
                </w:r>
              </w:sdtContent>
            </w:sdt>
            <w:r w:rsidR="006B6D37" w:rsidRPr="00A11B13">
              <w:rPr>
                <w:rFonts w:asciiTheme="minorHAnsi" w:eastAsia="Calibri" w:hAnsiTheme="minorHAnsi" w:cstheme="minorHAnsi"/>
                <w:color w:val="000000"/>
                <w:kern w:val="0"/>
                <w:sz w:val="21"/>
                <w:szCs w:val="21"/>
              </w:rPr>
              <w:t xml:space="preserve"> Mandatory subject of email:</w:t>
            </w:r>
            <w:r w:rsidR="00445AD6">
              <w:rPr>
                <w:rFonts w:asciiTheme="minorHAnsi" w:eastAsia="Calibri" w:hAnsiTheme="minorHAnsi" w:cstheme="minorHAnsi"/>
                <w:color w:val="000000"/>
                <w:kern w:val="0"/>
                <w:sz w:val="21"/>
                <w:szCs w:val="21"/>
              </w:rPr>
              <w:t xml:space="preserve"> </w:t>
            </w:r>
            <w:r w:rsidR="00A92237" w:rsidRPr="00A50DD5">
              <w:rPr>
                <w:rFonts w:asciiTheme="minorHAnsi" w:hAnsiTheme="minorHAnsi" w:cstheme="minorHAnsi"/>
                <w:i/>
                <w:color w:val="0000FF"/>
                <w:spacing w:val="-2"/>
                <w:sz w:val="21"/>
                <w:szCs w:val="21"/>
              </w:rPr>
              <w:t>RFQ</w:t>
            </w:r>
            <w:r w:rsidR="00DE364D" w:rsidRPr="00A50DD5">
              <w:rPr>
                <w:rFonts w:asciiTheme="minorHAnsi" w:hAnsiTheme="minorHAnsi" w:cstheme="minorHAnsi"/>
                <w:i/>
                <w:color w:val="0000FF"/>
                <w:spacing w:val="-2"/>
                <w:sz w:val="21"/>
                <w:szCs w:val="21"/>
              </w:rPr>
              <w:t xml:space="preserve"> no.</w:t>
            </w:r>
            <w:r w:rsidR="00A82455" w:rsidRPr="00A50DD5">
              <w:rPr>
                <w:rFonts w:asciiTheme="minorHAnsi" w:hAnsiTheme="minorHAnsi" w:cstheme="minorHAnsi"/>
                <w:i/>
                <w:color w:val="0000FF"/>
                <w:spacing w:val="-2"/>
                <w:sz w:val="21"/>
                <w:szCs w:val="21"/>
              </w:rPr>
              <w:t xml:space="preserve"> </w:t>
            </w:r>
            <w:r w:rsidR="00A0053A" w:rsidRPr="00A50DD5">
              <w:rPr>
                <w:rFonts w:asciiTheme="minorHAnsi" w:hAnsiTheme="minorHAnsi" w:cstheme="minorHAnsi"/>
                <w:i/>
                <w:color w:val="0000FF"/>
                <w:spacing w:val="-2"/>
                <w:sz w:val="21"/>
                <w:szCs w:val="21"/>
              </w:rPr>
              <w:t>16755</w:t>
            </w:r>
            <w:r w:rsidR="00DE364D" w:rsidRPr="00A50DD5">
              <w:rPr>
                <w:rFonts w:asciiTheme="minorHAnsi" w:hAnsiTheme="minorHAnsi" w:cstheme="minorHAnsi"/>
                <w:i/>
                <w:color w:val="0000FF"/>
                <w:spacing w:val="-2"/>
                <w:sz w:val="21"/>
                <w:szCs w:val="21"/>
              </w:rPr>
              <w:t xml:space="preserve"> </w:t>
            </w:r>
            <w:r w:rsidR="00587FCF">
              <w:rPr>
                <w:rFonts w:asciiTheme="minorHAnsi" w:hAnsiTheme="minorHAnsi" w:cstheme="minorHAnsi"/>
                <w:i/>
                <w:color w:val="0000FF"/>
                <w:spacing w:val="-2"/>
                <w:sz w:val="21"/>
                <w:szCs w:val="21"/>
              </w:rPr>
              <w:t xml:space="preserve">Provision of frequently </w:t>
            </w:r>
            <w:r w:rsidR="00BB2402">
              <w:rPr>
                <w:rFonts w:asciiTheme="minorHAnsi" w:hAnsiTheme="minorHAnsi" w:cstheme="minorHAnsi"/>
                <w:i/>
                <w:color w:val="0000FF"/>
                <w:spacing w:val="-2"/>
                <w:sz w:val="21"/>
                <w:szCs w:val="21"/>
              </w:rPr>
              <w:t xml:space="preserve">requested </w:t>
            </w:r>
            <w:r w:rsidR="00587FCF">
              <w:rPr>
                <w:rFonts w:asciiTheme="minorHAnsi" w:hAnsiTheme="minorHAnsi" w:cstheme="minorHAnsi"/>
                <w:i/>
                <w:color w:val="0000FF"/>
                <w:spacing w:val="-2"/>
                <w:sz w:val="21"/>
                <w:szCs w:val="21"/>
              </w:rPr>
              <w:t>supply materials.</w:t>
            </w:r>
          </w:p>
          <w:p w14:paraId="6D4C9047" w14:textId="0EF68618" w:rsidR="006B6D37" w:rsidRDefault="00000000" w:rsidP="00445AD6">
            <w:pPr>
              <w:widowControl/>
              <w:overflowPunct/>
              <w:autoSpaceDE w:val="0"/>
              <w:autoSpaceDN w:val="0"/>
              <w:jc w:val="both"/>
              <w:rPr>
                <w:rFonts w:asciiTheme="minorHAnsi" w:eastAsia="Calibri" w:hAnsiTheme="minorHAnsi" w:cstheme="minorHAnsi"/>
                <w:i/>
                <w:iCs/>
                <w:color w:val="000000"/>
                <w:kern w:val="0"/>
                <w:sz w:val="21"/>
                <w:szCs w:val="21"/>
              </w:rPr>
            </w:pPr>
            <w:sdt>
              <w:sdtPr>
                <w:rPr>
                  <w:rFonts w:asciiTheme="minorHAnsi" w:eastAsia="Times New Roman" w:hAnsiTheme="minorHAnsi" w:cstheme="minorHAnsi"/>
                  <w:snapToGrid w:val="0"/>
                  <w:color w:val="000000"/>
                  <w:kern w:val="0"/>
                  <w:sz w:val="21"/>
                  <w:szCs w:val="21"/>
                </w:rPr>
                <w:id w:val="2554965"/>
                <w14:checkbox>
                  <w14:checked w14:val="1"/>
                  <w14:checkedState w14:val="2612" w14:font="MS Gothic"/>
                  <w14:uncheckedState w14:val="2610" w14:font="MS Gothic"/>
                </w14:checkbox>
              </w:sdtPr>
              <w:sdtContent>
                <w:r w:rsidR="002A2EC8">
                  <w:rPr>
                    <w:rFonts w:ascii="MS Gothic" w:eastAsia="MS Gothic" w:hAnsi="MS Gothic" w:cstheme="minorHAnsi" w:hint="eastAsia"/>
                    <w:snapToGrid w:val="0"/>
                    <w:color w:val="000000"/>
                    <w:kern w:val="0"/>
                    <w:sz w:val="21"/>
                    <w:szCs w:val="21"/>
                  </w:rPr>
                  <w:t>☒</w:t>
                </w:r>
              </w:sdtContent>
            </w:sdt>
            <w:r w:rsidR="006B6D37" w:rsidRPr="00A11B13">
              <w:rPr>
                <w:rFonts w:asciiTheme="minorHAnsi" w:eastAsia="Calibri" w:hAnsiTheme="minorHAnsi" w:cstheme="minorHAnsi"/>
                <w:color w:val="000000"/>
                <w:kern w:val="0"/>
                <w:sz w:val="21"/>
                <w:szCs w:val="21"/>
              </w:rPr>
              <w:t xml:space="preserve"> Other conditions: </w:t>
            </w:r>
            <w:r w:rsidR="00D6417E">
              <w:rPr>
                <w:rFonts w:asciiTheme="minorHAnsi" w:eastAsia="Calibri" w:hAnsiTheme="minorHAnsi" w:cstheme="minorHAnsi"/>
                <w:i/>
                <w:iCs/>
                <w:color w:val="000000"/>
                <w:kern w:val="0"/>
                <w:sz w:val="21"/>
                <w:szCs w:val="21"/>
              </w:rPr>
              <w:t>your quotation</w:t>
            </w:r>
            <w:r w:rsidR="005E1106">
              <w:rPr>
                <w:rFonts w:asciiTheme="minorHAnsi" w:eastAsia="Calibri" w:hAnsiTheme="minorHAnsi" w:cstheme="minorHAnsi"/>
                <w:i/>
                <w:iCs/>
                <w:color w:val="000000"/>
                <w:kern w:val="0"/>
                <w:sz w:val="21"/>
                <w:szCs w:val="21"/>
              </w:rPr>
              <w:t xml:space="preserve"> need to be </w:t>
            </w:r>
            <w:r w:rsidR="00163717">
              <w:rPr>
                <w:rFonts w:asciiTheme="minorHAnsi" w:eastAsia="Calibri" w:hAnsiTheme="minorHAnsi" w:cstheme="minorHAnsi"/>
                <w:i/>
                <w:iCs/>
                <w:color w:val="000000"/>
                <w:kern w:val="0"/>
                <w:sz w:val="21"/>
                <w:szCs w:val="21"/>
              </w:rPr>
              <w:t>organized</w:t>
            </w:r>
            <w:r w:rsidR="005E1106">
              <w:rPr>
                <w:rFonts w:asciiTheme="minorHAnsi" w:eastAsia="Calibri" w:hAnsiTheme="minorHAnsi" w:cstheme="minorHAnsi"/>
                <w:i/>
                <w:iCs/>
                <w:color w:val="000000"/>
                <w:kern w:val="0"/>
                <w:sz w:val="21"/>
                <w:szCs w:val="21"/>
              </w:rPr>
              <w:t xml:space="preserve"> in </w:t>
            </w:r>
            <w:r w:rsidR="00163717">
              <w:rPr>
                <w:rFonts w:asciiTheme="minorHAnsi" w:eastAsia="Calibri" w:hAnsiTheme="minorHAnsi" w:cstheme="minorHAnsi"/>
                <w:i/>
                <w:iCs/>
                <w:color w:val="000000"/>
                <w:kern w:val="0"/>
                <w:sz w:val="21"/>
                <w:szCs w:val="21"/>
              </w:rPr>
              <w:t>files:</w:t>
            </w:r>
          </w:p>
          <w:p w14:paraId="612855C6" w14:textId="77777777" w:rsidR="005E1106" w:rsidRDefault="005E1106" w:rsidP="00445AD6">
            <w:pPr>
              <w:widowControl/>
              <w:overflowPunct/>
              <w:autoSpaceDE w:val="0"/>
              <w:autoSpaceDN w:val="0"/>
              <w:jc w:val="both"/>
              <w:rPr>
                <w:rFonts w:asciiTheme="minorHAnsi" w:eastAsia="Calibri" w:hAnsiTheme="minorHAnsi" w:cstheme="minorHAnsi"/>
                <w:i/>
                <w:iCs/>
                <w:color w:val="000000"/>
                <w:kern w:val="0"/>
                <w:sz w:val="21"/>
                <w:szCs w:val="21"/>
              </w:rPr>
            </w:pPr>
          </w:p>
          <w:p w14:paraId="544161AD" w14:textId="77777777" w:rsidR="005E1106" w:rsidRDefault="005A5988" w:rsidP="005E1106">
            <w:pPr>
              <w:pStyle w:val="ListParagraph"/>
              <w:widowControl/>
              <w:numPr>
                <w:ilvl w:val="0"/>
                <w:numId w:val="41"/>
              </w:numPr>
              <w:overflowPunct/>
              <w:autoSpaceDE w:val="0"/>
              <w:autoSpaceDN w:val="0"/>
              <w:jc w:val="both"/>
              <w:rPr>
                <w:rFonts w:asciiTheme="minorHAnsi" w:eastAsia="Times New Roman" w:hAnsiTheme="minorHAnsi" w:cstheme="minorHAnsi"/>
                <w:snapToGrid w:val="0"/>
                <w:color w:val="000000"/>
                <w:kern w:val="0"/>
                <w:sz w:val="21"/>
                <w:szCs w:val="21"/>
              </w:rPr>
            </w:pPr>
            <w:r>
              <w:rPr>
                <w:rFonts w:asciiTheme="minorHAnsi" w:eastAsia="Times New Roman" w:hAnsiTheme="minorHAnsi" w:cstheme="minorHAnsi"/>
                <w:snapToGrid w:val="0"/>
                <w:color w:val="000000"/>
                <w:kern w:val="0"/>
                <w:sz w:val="21"/>
                <w:szCs w:val="21"/>
              </w:rPr>
              <w:t xml:space="preserve">Signed/ stamped </w:t>
            </w:r>
            <w:r w:rsidR="005E1106">
              <w:rPr>
                <w:rFonts w:asciiTheme="minorHAnsi" w:eastAsia="Times New Roman" w:hAnsiTheme="minorHAnsi" w:cstheme="minorHAnsi"/>
                <w:snapToGrid w:val="0"/>
                <w:color w:val="000000"/>
                <w:kern w:val="0"/>
                <w:sz w:val="21"/>
                <w:szCs w:val="21"/>
              </w:rPr>
              <w:t>financial offer</w:t>
            </w:r>
            <w:r>
              <w:rPr>
                <w:rFonts w:asciiTheme="minorHAnsi" w:eastAsia="Times New Roman" w:hAnsiTheme="minorHAnsi" w:cstheme="minorHAnsi"/>
                <w:snapToGrid w:val="0"/>
                <w:color w:val="000000"/>
                <w:kern w:val="0"/>
                <w:sz w:val="21"/>
                <w:szCs w:val="21"/>
              </w:rPr>
              <w:t xml:space="preserve"> with softcopy of financial offer </w:t>
            </w:r>
            <w:r w:rsidR="00EC145B">
              <w:rPr>
                <w:rFonts w:asciiTheme="minorHAnsi" w:eastAsia="Times New Roman" w:hAnsiTheme="minorHAnsi" w:cstheme="minorHAnsi"/>
                <w:snapToGrid w:val="0"/>
                <w:color w:val="000000"/>
                <w:kern w:val="0"/>
                <w:sz w:val="21"/>
                <w:szCs w:val="21"/>
              </w:rPr>
              <w:t>in excel sheet.</w:t>
            </w:r>
          </w:p>
          <w:p w14:paraId="79B2BF72" w14:textId="1A4F1549" w:rsidR="00744E26" w:rsidRDefault="009B3860" w:rsidP="005E1106">
            <w:pPr>
              <w:pStyle w:val="ListParagraph"/>
              <w:widowControl/>
              <w:numPr>
                <w:ilvl w:val="0"/>
                <w:numId w:val="41"/>
              </w:numPr>
              <w:overflowPunct/>
              <w:autoSpaceDE w:val="0"/>
              <w:autoSpaceDN w:val="0"/>
              <w:jc w:val="both"/>
              <w:rPr>
                <w:rFonts w:asciiTheme="minorHAnsi" w:eastAsia="Times New Roman" w:hAnsiTheme="minorHAnsi" w:cstheme="minorHAnsi"/>
                <w:snapToGrid w:val="0"/>
                <w:color w:val="000000"/>
                <w:kern w:val="0"/>
                <w:sz w:val="21"/>
                <w:szCs w:val="21"/>
              </w:rPr>
            </w:pPr>
            <w:r>
              <w:rPr>
                <w:rFonts w:asciiTheme="minorHAnsi" w:eastAsia="Times New Roman" w:hAnsiTheme="minorHAnsi" w:cstheme="minorHAnsi"/>
                <w:snapToGrid w:val="0"/>
                <w:color w:val="000000"/>
                <w:kern w:val="0"/>
                <w:sz w:val="21"/>
                <w:szCs w:val="21"/>
              </w:rPr>
              <w:t>Signed/ stamped vendor information sheet, code of conduct</w:t>
            </w:r>
            <w:r w:rsidR="004C6A12">
              <w:rPr>
                <w:rFonts w:asciiTheme="minorHAnsi" w:eastAsia="Times New Roman" w:hAnsiTheme="minorHAnsi" w:cstheme="minorHAnsi"/>
                <w:snapToGrid w:val="0"/>
                <w:color w:val="000000"/>
                <w:kern w:val="0"/>
                <w:sz w:val="21"/>
                <w:szCs w:val="21"/>
              </w:rPr>
              <w:t xml:space="preserve"> (only </w:t>
            </w:r>
            <w:r w:rsidR="00164695">
              <w:rPr>
                <w:rFonts w:asciiTheme="minorHAnsi" w:eastAsia="Times New Roman" w:hAnsiTheme="minorHAnsi" w:cstheme="minorHAnsi"/>
                <w:snapToGrid w:val="0"/>
                <w:color w:val="000000"/>
                <w:kern w:val="0"/>
                <w:sz w:val="21"/>
                <w:szCs w:val="21"/>
              </w:rPr>
              <w:t>in case you</w:t>
            </w:r>
            <w:r w:rsidR="00744E26">
              <w:rPr>
                <w:rFonts w:asciiTheme="minorHAnsi" w:eastAsia="Times New Roman" w:hAnsiTheme="minorHAnsi" w:cstheme="minorHAnsi"/>
                <w:snapToGrid w:val="0"/>
                <w:color w:val="000000"/>
                <w:kern w:val="0"/>
                <w:sz w:val="21"/>
                <w:szCs w:val="21"/>
              </w:rPr>
              <w:t>r business is</w:t>
            </w:r>
            <w:r w:rsidR="00164695">
              <w:rPr>
                <w:rFonts w:asciiTheme="minorHAnsi" w:eastAsia="Times New Roman" w:hAnsiTheme="minorHAnsi" w:cstheme="minorHAnsi"/>
                <w:snapToGrid w:val="0"/>
                <w:color w:val="000000"/>
                <w:kern w:val="0"/>
                <w:sz w:val="21"/>
                <w:szCs w:val="21"/>
              </w:rPr>
              <w:t xml:space="preserve"> not registered with IOM)</w:t>
            </w:r>
            <w:r w:rsidR="0021763A">
              <w:rPr>
                <w:rFonts w:asciiTheme="minorHAnsi" w:eastAsia="Times New Roman" w:hAnsiTheme="minorHAnsi" w:cstheme="minorHAnsi"/>
                <w:snapToGrid w:val="0"/>
                <w:color w:val="000000"/>
                <w:kern w:val="0"/>
                <w:sz w:val="21"/>
                <w:szCs w:val="21"/>
              </w:rPr>
              <w:t xml:space="preserve"> otherwise write done if you have done the vendor registration  process already.</w:t>
            </w:r>
          </w:p>
          <w:p w14:paraId="6D95618F" w14:textId="37AD4638" w:rsidR="00EC145B" w:rsidRPr="002963B8" w:rsidRDefault="00D77FDF" w:rsidP="002963B8">
            <w:pPr>
              <w:pStyle w:val="ListParagraph"/>
              <w:widowControl/>
              <w:numPr>
                <w:ilvl w:val="0"/>
                <w:numId w:val="41"/>
              </w:numPr>
              <w:overflowPunct/>
              <w:autoSpaceDE w:val="0"/>
              <w:autoSpaceDN w:val="0"/>
              <w:jc w:val="both"/>
              <w:rPr>
                <w:rFonts w:asciiTheme="minorHAnsi" w:eastAsia="Times New Roman" w:hAnsiTheme="minorHAnsi" w:cstheme="minorHAnsi"/>
                <w:snapToGrid w:val="0"/>
                <w:color w:val="000000"/>
                <w:kern w:val="0"/>
                <w:sz w:val="21"/>
                <w:szCs w:val="21"/>
              </w:rPr>
            </w:pPr>
            <w:r>
              <w:rPr>
                <w:rFonts w:asciiTheme="minorHAnsi" w:eastAsia="Times New Roman" w:hAnsiTheme="minorHAnsi" w:cstheme="minorHAnsi"/>
                <w:snapToGrid w:val="0"/>
                <w:color w:val="000000"/>
                <w:kern w:val="0"/>
                <w:sz w:val="21"/>
                <w:szCs w:val="21"/>
              </w:rPr>
              <w:t>signed/ stamped draft agreement copy with acceptance or any comments you have.</w:t>
            </w:r>
            <w:r w:rsidR="00EC145B">
              <w:rPr>
                <w:rFonts w:asciiTheme="minorHAnsi" w:eastAsia="Times New Roman" w:hAnsiTheme="minorHAnsi" w:cstheme="minorHAnsi"/>
                <w:snapToGrid w:val="0"/>
                <w:color w:val="000000"/>
                <w:kern w:val="0"/>
                <w:sz w:val="21"/>
                <w:szCs w:val="21"/>
              </w:rPr>
              <w:t xml:space="preserve"> </w:t>
            </w:r>
          </w:p>
        </w:tc>
      </w:tr>
      <w:tr w:rsidR="00614804" w:rsidRPr="00A11B13" w14:paraId="26A55A96" w14:textId="77777777" w:rsidTr="00F60664">
        <w:trPr>
          <w:trHeight w:val="20"/>
          <w:jc w:val="center"/>
        </w:trPr>
        <w:tc>
          <w:tcPr>
            <w:tcW w:w="537" w:type="dxa"/>
            <w:vAlign w:val="center"/>
          </w:tcPr>
          <w:p w14:paraId="5B37CBA7" w14:textId="2F7607A0" w:rsidR="00614804" w:rsidRPr="00A11B13" w:rsidRDefault="00F94E7D" w:rsidP="00A11B13">
            <w:pPr>
              <w:widowControl/>
              <w:overflowPunct/>
              <w:adjustRightInd/>
              <w:jc w:val="center"/>
              <w:rPr>
                <w:rFonts w:asciiTheme="minorHAnsi" w:eastAsia="Calibri" w:hAnsiTheme="minorHAnsi" w:cstheme="minorHAnsi"/>
                <w:kern w:val="0"/>
                <w:sz w:val="21"/>
                <w:szCs w:val="21"/>
                <w:lang w:val="en-GB"/>
              </w:rPr>
            </w:pPr>
            <w:r>
              <w:rPr>
                <w:rFonts w:asciiTheme="minorHAnsi" w:eastAsia="Calibri" w:hAnsiTheme="minorHAnsi" w:cstheme="minorHAnsi"/>
                <w:kern w:val="0"/>
                <w:sz w:val="21"/>
                <w:szCs w:val="21"/>
                <w:lang w:val="en-GB"/>
              </w:rPr>
              <w:t>26</w:t>
            </w:r>
          </w:p>
        </w:tc>
        <w:tc>
          <w:tcPr>
            <w:tcW w:w="3240" w:type="dxa"/>
            <w:vAlign w:val="center"/>
          </w:tcPr>
          <w:p w14:paraId="5CD88400" w14:textId="77777777" w:rsidR="00614804" w:rsidRPr="00A11B13" w:rsidRDefault="00614804" w:rsidP="00A11B13">
            <w:pPr>
              <w:widowControl/>
              <w:overflowPunct/>
              <w:adjustRightInd/>
              <w:rPr>
                <w:rFonts w:asciiTheme="minorHAnsi" w:eastAsia="Calibri" w:hAnsiTheme="minorHAnsi" w:cstheme="minorHAnsi"/>
                <w:kern w:val="0"/>
                <w:sz w:val="21"/>
                <w:szCs w:val="21"/>
                <w:lang w:val="en-GB"/>
              </w:rPr>
            </w:pPr>
            <w:r w:rsidRPr="00A11B13">
              <w:rPr>
                <w:rFonts w:asciiTheme="minorHAnsi" w:eastAsia="Calibri" w:hAnsiTheme="minorHAnsi" w:cstheme="minorHAnsi"/>
                <w:kern w:val="0"/>
                <w:sz w:val="21"/>
                <w:szCs w:val="21"/>
                <w:lang w:val="en-GB"/>
              </w:rPr>
              <w:t xml:space="preserve">Bid Submission Address </w:t>
            </w:r>
          </w:p>
        </w:tc>
        <w:tc>
          <w:tcPr>
            <w:tcW w:w="5940" w:type="dxa"/>
            <w:tcMar>
              <w:top w:w="85" w:type="dxa"/>
              <w:bottom w:w="142" w:type="dxa"/>
            </w:tcMar>
            <w:vAlign w:val="center"/>
          </w:tcPr>
          <w:p w14:paraId="555485FF" w14:textId="5B82B85D" w:rsidR="00614804" w:rsidRPr="00A11B13" w:rsidRDefault="00614804" w:rsidP="00A11B13">
            <w:pPr>
              <w:tabs>
                <w:tab w:val="right" w:pos="7306"/>
              </w:tabs>
              <w:jc w:val="both"/>
              <w:rPr>
                <w:rFonts w:asciiTheme="minorHAnsi" w:eastAsia="Times New Roman" w:hAnsiTheme="minorHAnsi" w:cstheme="minorHAnsi"/>
                <w:color w:val="000000"/>
                <w:sz w:val="21"/>
                <w:szCs w:val="21"/>
                <w:lang w:val="en-GB"/>
              </w:rPr>
            </w:pPr>
            <w:r w:rsidRPr="00A11B13">
              <w:rPr>
                <w:rFonts w:asciiTheme="minorHAnsi" w:eastAsia="Times New Roman" w:hAnsiTheme="minorHAnsi" w:cstheme="minorHAnsi"/>
                <w:color w:val="000000"/>
                <w:sz w:val="21"/>
                <w:szCs w:val="21"/>
                <w:lang w:val="en-GB"/>
              </w:rPr>
              <w:t xml:space="preserve">Address: </w:t>
            </w:r>
            <w:sdt>
              <w:sdtPr>
                <w:rPr>
                  <w:rFonts w:asciiTheme="minorHAnsi" w:hAnsiTheme="minorHAnsi" w:cstheme="minorHAnsi"/>
                  <w:sz w:val="21"/>
                  <w:szCs w:val="21"/>
                </w:rPr>
                <w:id w:val="791097658"/>
                <w:text w:multiLine="1"/>
              </w:sdtPr>
              <w:sdtContent>
                <w:r w:rsidR="009B3860">
                  <w:rPr>
                    <w:rFonts w:asciiTheme="minorHAnsi" w:hAnsiTheme="minorHAnsi" w:cstheme="minorHAnsi"/>
                    <w:sz w:val="21"/>
                    <w:szCs w:val="21"/>
                  </w:rPr>
                  <w:t>To be deliver via email address.</w:t>
                </w:r>
              </w:sdtContent>
            </w:sdt>
          </w:p>
        </w:tc>
      </w:tr>
      <w:tr w:rsidR="002B3571" w:rsidRPr="00A11B13" w14:paraId="7D1F6D8C" w14:textId="77777777" w:rsidTr="00F60664">
        <w:trPr>
          <w:trHeight w:val="603"/>
          <w:jc w:val="center"/>
        </w:trPr>
        <w:tc>
          <w:tcPr>
            <w:tcW w:w="537" w:type="dxa"/>
            <w:vAlign w:val="center"/>
          </w:tcPr>
          <w:p w14:paraId="36AB865B" w14:textId="208D7BDD" w:rsidR="002B3571" w:rsidRPr="00A11B13" w:rsidRDefault="006B52D2" w:rsidP="00A11B13">
            <w:pPr>
              <w:widowControl/>
              <w:overflowPunct/>
              <w:adjustRightInd/>
              <w:jc w:val="center"/>
              <w:rPr>
                <w:rFonts w:asciiTheme="minorHAnsi" w:eastAsia="Calibri" w:hAnsiTheme="minorHAnsi" w:cstheme="minorHAnsi"/>
                <w:kern w:val="0"/>
                <w:sz w:val="21"/>
                <w:szCs w:val="21"/>
                <w:lang w:val="en-GB"/>
              </w:rPr>
            </w:pPr>
            <w:r>
              <w:rPr>
                <w:rFonts w:asciiTheme="minorHAnsi" w:eastAsia="Calibri" w:hAnsiTheme="minorHAnsi" w:cstheme="minorHAnsi"/>
                <w:kern w:val="0"/>
                <w:sz w:val="21"/>
                <w:szCs w:val="21"/>
                <w:lang w:val="en-GB"/>
              </w:rPr>
              <w:t>27</w:t>
            </w:r>
          </w:p>
        </w:tc>
        <w:tc>
          <w:tcPr>
            <w:tcW w:w="3240" w:type="dxa"/>
            <w:vAlign w:val="center"/>
          </w:tcPr>
          <w:p w14:paraId="6D4E255A" w14:textId="2797D91C" w:rsidR="002B3571" w:rsidRPr="00A11B13" w:rsidRDefault="00445AD6" w:rsidP="00A11B13">
            <w:pPr>
              <w:widowControl/>
              <w:overflowPunct/>
              <w:adjustRightInd/>
              <w:rPr>
                <w:rFonts w:asciiTheme="minorHAnsi" w:eastAsia="Calibri" w:hAnsiTheme="minorHAnsi" w:cstheme="minorHAnsi"/>
                <w:kern w:val="0"/>
                <w:sz w:val="21"/>
                <w:szCs w:val="21"/>
                <w:lang w:val="en-GB"/>
              </w:rPr>
            </w:pPr>
            <w:r>
              <w:rPr>
                <w:rFonts w:asciiTheme="minorHAnsi" w:eastAsia="Calibri" w:hAnsiTheme="minorHAnsi" w:cstheme="minorHAnsi"/>
                <w:kern w:val="0"/>
                <w:sz w:val="21"/>
                <w:szCs w:val="21"/>
              </w:rPr>
              <w:t>Documents to be submitted</w:t>
            </w:r>
          </w:p>
        </w:tc>
        <w:tc>
          <w:tcPr>
            <w:tcW w:w="5940" w:type="dxa"/>
            <w:tcMar>
              <w:top w:w="85" w:type="dxa"/>
              <w:bottom w:w="142" w:type="dxa"/>
            </w:tcMar>
            <w:vAlign w:val="center"/>
          </w:tcPr>
          <w:p w14:paraId="3AD97E66" w14:textId="326314C2" w:rsidR="00B35AFD" w:rsidRDefault="00EC6CFB" w:rsidP="00906B84">
            <w:pPr>
              <w:pStyle w:val="ColorfulList-Accent11"/>
              <w:ind w:left="0"/>
              <w:jc w:val="both"/>
              <w:rPr>
                <w:rFonts w:asciiTheme="minorHAnsi" w:hAnsiTheme="minorHAnsi" w:cstheme="minorHAnsi"/>
                <w:sz w:val="21"/>
                <w:szCs w:val="21"/>
              </w:rPr>
            </w:pPr>
            <w:r>
              <w:rPr>
                <w:rFonts w:asciiTheme="minorHAnsi" w:hAnsiTheme="minorHAnsi" w:cstheme="minorHAnsi"/>
                <w:snapToGrid w:val="0"/>
                <w:color w:val="000000"/>
                <w:sz w:val="21"/>
                <w:szCs w:val="21"/>
              </w:rPr>
              <w:t xml:space="preserve">Your email for submisison </w:t>
            </w:r>
            <w:proofErr w:type="spellStart"/>
            <w:r>
              <w:rPr>
                <w:rFonts w:asciiTheme="minorHAnsi" w:hAnsiTheme="minorHAnsi" w:cstheme="minorHAnsi"/>
                <w:snapToGrid w:val="0"/>
                <w:color w:val="000000"/>
                <w:sz w:val="21"/>
                <w:szCs w:val="21"/>
              </w:rPr>
              <w:t>need</w:t>
            </w:r>
            <w:proofErr w:type="spellEnd"/>
            <w:r>
              <w:rPr>
                <w:rFonts w:asciiTheme="minorHAnsi" w:hAnsiTheme="minorHAnsi" w:cstheme="minorHAnsi"/>
                <w:snapToGrid w:val="0"/>
                <w:color w:val="000000"/>
                <w:sz w:val="21"/>
                <w:szCs w:val="21"/>
              </w:rPr>
              <w:t xml:space="preserve"> </w:t>
            </w:r>
            <w:proofErr w:type="spellStart"/>
            <w:r>
              <w:rPr>
                <w:rFonts w:asciiTheme="minorHAnsi" w:hAnsiTheme="minorHAnsi" w:cstheme="minorHAnsi"/>
                <w:snapToGrid w:val="0"/>
                <w:color w:val="000000"/>
                <w:sz w:val="21"/>
                <w:szCs w:val="21"/>
              </w:rPr>
              <w:t>to</w:t>
            </w:r>
            <w:proofErr w:type="spellEnd"/>
            <w:r>
              <w:rPr>
                <w:rFonts w:asciiTheme="minorHAnsi" w:hAnsiTheme="minorHAnsi" w:cstheme="minorHAnsi"/>
                <w:snapToGrid w:val="0"/>
                <w:color w:val="000000"/>
                <w:sz w:val="21"/>
                <w:szCs w:val="21"/>
              </w:rPr>
              <w:t xml:space="preserve"> be </w:t>
            </w:r>
            <w:proofErr w:type="spellStart"/>
            <w:r w:rsidR="0038719D" w:rsidRPr="0038719D">
              <w:rPr>
                <w:rFonts w:asciiTheme="minorHAnsi" w:hAnsiTheme="minorHAnsi" w:cstheme="minorHAnsi"/>
                <w:snapToGrid w:val="0"/>
                <w:color w:val="000000"/>
                <w:sz w:val="21"/>
                <w:szCs w:val="21"/>
              </w:rPr>
              <w:t>organized</w:t>
            </w:r>
            <w:proofErr w:type="spellEnd"/>
            <w:r w:rsidR="0038719D">
              <w:rPr>
                <w:rFonts w:asciiTheme="minorHAnsi" w:hAnsiTheme="minorHAnsi" w:cstheme="minorHAnsi"/>
                <w:snapToGrid w:val="0"/>
                <w:color w:val="000000"/>
                <w:sz w:val="21"/>
                <w:szCs w:val="21"/>
              </w:rPr>
              <w:t xml:space="preserve"> </w:t>
            </w:r>
            <w:r>
              <w:rPr>
                <w:rFonts w:asciiTheme="minorHAnsi" w:hAnsiTheme="minorHAnsi" w:cstheme="minorHAnsi"/>
                <w:snapToGrid w:val="0"/>
                <w:color w:val="000000"/>
                <w:sz w:val="21"/>
                <w:szCs w:val="21"/>
              </w:rPr>
              <w:t xml:space="preserve">in files </w:t>
            </w:r>
            <w:proofErr w:type="spellStart"/>
            <w:r>
              <w:rPr>
                <w:rFonts w:asciiTheme="minorHAnsi" w:hAnsiTheme="minorHAnsi" w:cstheme="minorHAnsi"/>
                <w:snapToGrid w:val="0"/>
                <w:color w:val="000000"/>
                <w:sz w:val="21"/>
                <w:szCs w:val="21"/>
              </w:rPr>
              <w:t>according</w:t>
            </w:r>
            <w:proofErr w:type="spellEnd"/>
            <w:r>
              <w:rPr>
                <w:rFonts w:asciiTheme="minorHAnsi" w:hAnsiTheme="minorHAnsi" w:cstheme="minorHAnsi"/>
                <w:snapToGrid w:val="0"/>
                <w:color w:val="000000"/>
                <w:sz w:val="21"/>
                <w:szCs w:val="21"/>
              </w:rPr>
              <w:t xml:space="preserve"> </w:t>
            </w:r>
            <w:proofErr w:type="spellStart"/>
            <w:r>
              <w:rPr>
                <w:rFonts w:asciiTheme="minorHAnsi" w:hAnsiTheme="minorHAnsi" w:cstheme="minorHAnsi"/>
                <w:snapToGrid w:val="0"/>
                <w:color w:val="000000"/>
                <w:sz w:val="21"/>
                <w:szCs w:val="21"/>
              </w:rPr>
              <w:t>to</w:t>
            </w:r>
            <w:proofErr w:type="spellEnd"/>
            <w:r>
              <w:rPr>
                <w:rFonts w:asciiTheme="minorHAnsi" w:hAnsiTheme="minorHAnsi" w:cstheme="minorHAnsi"/>
                <w:snapToGrid w:val="0"/>
                <w:color w:val="000000"/>
                <w:sz w:val="21"/>
                <w:szCs w:val="21"/>
              </w:rPr>
              <w:t xml:space="preserve"> </w:t>
            </w:r>
            <w:proofErr w:type="spellStart"/>
            <w:r>
              <w:rPr>
                <w:rFonts w:asciiTheme="minorHAnsi" w:hAnsiTheme="minorHAnsi" w:cstheme="minorHAnsi"/>
                <w:snapToGrid w:val="0"/>
                <w:color w:val="000000"/>
                <w:sz w:val="21"/>
                <w:szCs w:val="21"/>
              </w:rPr>
              <w:t>below</w:t>
            </w:r>
            <w:proofErr w:type="spellEnd"/>
            <w:r>
              <w:rPr>
                <w:rFonts w:asciiTheme="minorHAnsi" w:hAnsiTheme="minorHAnsi" w:cstheme="minorHAnsi"/>
                <w:snapToGrid w:val="0"/>
                <w:color w:val="000000"/>
                <w:sz w:val="21"/>
                <w:szCs w:val="21"/>
              </w:rPr>
              <w:t>:</w:t>
            </w:r>
          </w:p>
          <w:p w14:paraId="66FEB03D" w14:textId="77777777" w:rsidR="00B35AFD" w:rsidRDefault="00B35AFD" w:rsidP="00906B84">
            <w:pPr>
              <w:pStyle w:val="ColorfulList-Accent11"/>
              <w:ind w:left="0"/>
              <w:jc w:val="both"/>
              <w:rPr>
                <w:rFonts w:asciiTheme="minorHAnsi" w:hAnsiTheme="minorHAnsi" w:cstheme="minorHAnsi"/>
                <w:sz w:val="21"/>
                <w:szCs w:val="21"/>
              </w:rPr>
            </w:pPr>
          </w:p>
          <w:p w14:paraId="1B3D417C" w14:textId="7901225C" w:rsidR="00B35AFD" w:rsidRDefault="00B35AFD" w:rsidP="00B35AFD">
            <w:pPr>
              <w:widowControl/>
              <w:overflowPunct/>
              <w:autoSpaceDE w:val="0"/>
              <w:autoSpaceDN w:val="0"/>
              <w:jc w:val="both"/>
              <w:rPr>
                <w:rFonts w:asciiTheme="minorHAnsi" w:eastAsia="Calibri" w:hAnsiTheme="minorHAnsi" w:cstheme="minorHAnsi"/>
                <w:i/>
                <w:iCs/>
                <w:color w:val="000000"/>
                <w:kern w:val="0"/>
                <w:sz w:val="21"/>
                <w:szCs w:val="21"/>
              </w:rPr>
            </w:pPr>
          </w:p>
          <w:p w14:paraId="1805EC58" w14:textId="77777777" w:rsidR="00B35AFD" w:rsidRDefault="00B35AFD" w:rsidP="00B35AFD">
            <w:pPr>
              <w:widowControl/>
              <w:overflowPunct/>
              <w:autoSpaceDE w:val="0"/>
              <w:autoSpaceDN w:val="0"/>
              <w:jc w:val="both"/>
              <w:rPr>
                <w:rFonts w:asciiTheme="minorHAnsi" w:eastAsia="Calibri" w:hAnsiTheme="minorHAnsi" w:cstheme="minorHAnsi"/>
                <w:i/>
                <w:iCs/>
                <w:color w:val="000000"/>
                <w:kern w:val="0"/>
                <w:sz w:val="21"/>
                <w:szCs w:val="21"/>
              </w:rPr>
            </w:pPr>
          </w:p>
          <w:p w14:paraId="15782AC0" w14:textId="187AA39B" w:rsidR="0039051C" w:rsidRPr="002963B8" w:rsidRDefault="00B35AFD" w:rsidP="0039051C">
            <w:pPr>
              <w:pStyle w:val="ListParagraph"/>
              <w:widowControl/>
              <w:numPr>
                <w:ilvl w:val="0"/>
                <w:numId w:val="42"/>
              </w:numPr>
              <w:overflowPunct/>
              <w:autoSpaceDE w:val="0"/>
              <w:autoSpaceDN w:val="0"/>
              <w:jc w:val="both"/>
              <w:rPr>
                <w:rFonts w:asciiTheme="minorHAnsi" w:eastAsia="Times New Roman" w:hAnsiTheme="minorHAnsi" w:cstheme="minorHAnsi"/>
                <w:snapToGrid w:val="0"/>
                <w:color w:val="000000"/>
                <w:kern w:val="0"/>
                <w:sz w:val="21"/>
                <w:szCs w:val="21"/>
              </w:rPr>
            </w:pPr>
            <w:r w:rsidRPr="002963B8">
              <w:rPr>
                <w:rFonts w:asciiTheme="minorHAnsi" w:eastAsia="Times New Roman" w:hAnsiTheme="minorHAnsi" w:cstheme="minorHAnsi"/>
                <w:b/>
                <w:bCs/>
                <w:snapToGrid w:val="0"/>
                <w:color w:val="000000"/>
                <w:kern w:val="0"/>
                <w:sz w:val="21"/>
                <w:szCs w:val="21"/>
              </w:rPr>
              <w:t>Signed/ stamped financial offer</w:t>
            </w:r>
            <w:r>
              <w:rPr>
                <w:rFonts w:asciiTheme="minorHAnsi" w:eastAsia="Times New Roman" w:hAnsiTheme="minorHAnsi" w:cstheme="minorHAnsi"/>
                <w:snapToGrid w:val="0"/>
                <w:color w:val="000000"/>
                <w:kern w:val="0"/>
                <w:sz w:val="21"/>
                <w:szCs w:val="21"/>
              </w:rPr>
              <w:t xml:space="preserve"> with softcopy of financial offer in excel sheet</w:t>
            </w:r>
            <w:r w:rsidR="0039051C">
              <w:rPr>
                <w:rFonts w:asciiTheme="minorHAnsi" w:eastAsia="Times New Roman" w:hAnsiTheme="minorHAnsi" w:cstheme="minorHAnsi"/>
                <w:snapToGrid w:val="0"/>
                <w:color w:val="000000"/>
                <w:kern w:val="0"/>
                <w:sz w:val="21"/>
                <w:szCs w:val="21"/>
              </w:rPr>
              <w:t xml:space="preserve">, your sheet need to have </w:t>
            </w:r>
            <w:r w:rsidR="0039051C" w:rsidRPr="002963B8">
              <w:rPr>
                <w:rFonts w:asciiTheme="minorHAnsi" w:hAnsiTheme="minorHAnsi" w:cstheme="minorHAnsi"/>
                <w:iCs/>
                <w:sz w:val="21"/>
                <w:szCs w:val="21"/>
              </w:rPr>
              <w:t xml:space="preserve"> indication of model and brand name of proposed equipment. (Bids without clearly indicated brand and model of equipment will be automatically disqualified from further evaluation);</w:t>
            </w:r>
          </w:p>
          <w:p w14:paraId="0B2DE9AC" w14:textId="77777777" w:rsidR="00B35AFD" w:rsidRDefault="00B35AFD" w:rsidP="00B35AFD">
            <w:pPr>
              <w:pStyle w:val="ListParagraph"/>
              <w:widowControl/>
              <w:numPr>
                <w:ilvl w:val="0"/>
                <w:numId w:val="42"/>
              </w:numPr>
              <w:overflowPunct/>
              <w:autoSpaceDE w:val="0"/>
              <w:autoSpaceDN w:val="0"/>
              <w:jc w:val="both"/>
              <w:rPr>
                <w:rFonts w:asciiTheme="minorHAnsi" w:eastAsia="Times New Roman" w:hAnsiTheme="minorHAnsi" w:cstheme="minorHAnsi"/>
                <w:snapToGrid w:val="0"/>
                <w:color w:val="000000"/>
                <w:kern w:val="0"/>
                <w:sz w:val="21"/>
                <w:szCs w:val="21"/>
              </w:rPr>
            </w:pPr>
            <w:r w:rsidRPr="002963B8">
              <w:rPr>
                <w:rFonts w:asciiTheme="minorHAnsi" w:eastAsia="Times New Roman" w:hAnsiTheme="minorHAnsi" w:cstheme="minorHAnsi"/>
                <w:b/>
                <w:bCs/>
                <w:snapToGrid w:val="0"/>
                <w:color w:val="000000"/>
                <w:kern w:val="0"/>
                <w:sz w:val="21"/>
                <w:szCs w:val="21"/>
              </w:rPr>
              <w:t>Signed/ stamped vendor information sheet</w:t>
            </w:r>
            <w:r>
              <w:rPr>
                <w:rFonts w:asciiTheme="minorHAnsi" w:eastAsia="Times New Roman" w:hAnsiTheme="minorHAnsi" w:cstheme="minorHAnsi"/>
                <w:snapToGrid w:val="0"/>
                <w:color w:val="000000"/>
                <w:kern w:val="0"/>
                <w:sz w:val="21"/>
                <w:szCs w:val="21"/>
              </w:rPr>
              <w:t>, code of conduct (only in case your business is not registered with IOM)</w:t>
            </w:r>
          </w:p>
          <w:p w14:paraId="24DEAB58" w14:textId="5DEC80B4" w:rsidR="00B35AFD" w:rsidRPr="002963B8" w:rsidRDefault="00C42DED" w:rsidP="002963B8">
            <w:pPr>
              <w:pStyle w:val="ColorfulList-Accent11"/>
              <w:numPr>
                <w:ilvl w:val="0"/>
                <w:numId w:val="42"/>
              </w:numPr>
              <w:jc w:val="both"/>
              <w:rPr>
                <w:rFonts w:asciiTheme="minorHAnsi" w:eastAsiaTheme="minorEastAsia" w:hAnsiTheme="minorHAnsi" w:cstheme="minorHAnsi"/>
                <w:iCs/>
                <w:kern w:val="28"/>
                <w:sz w:val="21"/>
                <w:szCs w:val="21"/>
                <w:lang w:val="en-US" w:eastAsia="en-US"/>
              </w:rPr>
            </w:pPr>
            <w:r w:rsidRPr="002963B8">
              <w:rPr>
                <w:rFonts w:asciiTheme="minorHAnsi" w:eastAsia="Times New Roman" w:hAnsiTheme="minorHAnsi" w:cstheme="minorHAnsi"/>
                <w:b/>
                <w:bCs/>
                <w:snapToGrid w:val="0"/>
                <w:color w:val="000000"/>
                <w:sz w:val="21"/>
                <w:szCs w:val="21"/>
              </w:rPr>
              <w:t>S</w:t>
            </w:r>
            <w:r w:rsidR="00B35AFD" w:rsidRPr="002963B8">
              <w:rPr>
                <w:rFonts w:asciiTheme="minorHAnsi" w:eastAsia="Times New Roman" w:hAnsiTheme="minorHAnsi" w:cstheme="minorHAnsi"/>
                <w:b/>
                <w:bCs/>
                <w:snapToGrid w:val="0"/>
                <w:color w:val="000000"/>
                <w:sz w:val="21"/>
                <w:szCs w:val="21"/>
              </w:rPr>
              <w:t>igned/ stamped draft agreement</w:t>
            </w:r>
            <w:r w:rsidR="00B35AFD">
              <w:rPr>
                <w:rFonts w:asciiTheme="minorHAnsi" w:eastAsia="Times New Roman" w:hAnsiTheme="minorHAnsi" w:cstheme="minorHAnsi"/>
                <w:snapToGrid w:val="0"/>
                <w:color w:val="000000"/>
                <w:sz w:val="21"/>
                <w:szCs w:val="21"/>
              </w:rPr>
              <w:t xml:space="preserve"> copy with acceptance or </w:t>
            </w:r>
            <w:r w:rsidR="00B35AFD" w:rsidRPr="002963B8">
              <w:rPr>
                <w:rFonts w:asciiTheme="minorHAnsi" w:eastAsiaTheme="minorEastAsia" w:hAnsiTheme="minorHAnsi" w:cstheme="minorHAnsi"/>
                <w:iCs/>
                <w:kern w:val="28"/>
                <w:sz w:val="21"/>
                <w:szCs w:val="21"/>
                <w:lang w:val="en-US" w:eastAsia="en-US"/>
              </w:rPr>
              <w:t>any comments you have.</w:t>
            </w:r>
          </w:p>
          <w:p w14:paraId="0E028940" w14:textId="77777777" w:rsidR="00B35AFD" w:rsidRDefault="00B35AFD" w:rsidP="00906B84">
            <w:pPr>
              <w:pStyle w:val="ColorfulList-Accent11"/>
              <w:ind w:left="0"/>
              <w:jc w:val="both"/>
              <w:rPr>
                <w:rFonts w:asciiTheme="minorHAnsi" w:hAnsiTheme="minorHAnsi" w:cstheme="minorHAnsi"/>
                <w:sz w:val="21"/>
                <w:szCs w:val="21"/>
              </w:rPr>
            </w:pPr>
          </w:p>
          <w:p w14:paraId="29E4E172" w14:textId="77777777" w:rsidR="00B35AFD" w:rsidRDefault="00B35AFD" w:rsidP="00906B84">
            <w:pPr>
              <w:pStyle w:val="ColorfulList-Accent11"/>
              <w:ind w:left="0"/>
              <w:jc w:val="both"/>
              <w:rPr>
                <w:rFonts w:asciiTheme="minorHAnsi" w:hAnsiTheme="minorHAnsi" w:cstheme="minorHAnsi"/>
                <w:sz w:val="21"/>
                <w:szCs w:val="21"/>
              </w:rPr>
            </w:pPr>
          </w:p>
          <w:p w14:paraId="7B96BE4F" w14:textId="15CA6E01" w:rsidR="00A94A7A" w:rsidRDefault="00A07EE0" w:rsidP="009C6C85">
            <w:pPr>
              <w:pStyle w:val="ColorfulList-Accent11"/>
              <w:ind w:left="0"/>
              <w:jc w:val="both"/>
              <w:rPr>
                <w:rFonts w:asciiTheme="minorHAnsi" w:hAnsiTheme="minorHAnsi" w:cstheme="minorHAnsi"/>
                <w:iCs/>
                <w:sz w:val="21"/>
                <w:szCs w:val="21"/>
                <w:lang w:val="en-US"/>
              </w:rPr>
            </w:pPr>
            <w:r>
              <w:rPr>
                <w:rFonts w:asciiTheme="minorHAnsi" w:hAnsiTheme="minorHAnsi" w:cstheme="minorHAnsi"/>
                <w:iCs/>
                <w:sz w:val="21"/>
                <w:szCs w:val="21"/>
                <w:lang w:val="en-US"/>
              </w:rPr>
              <w:t xml:space="preserve">Please make sure to attached your annexes </w:t>
            </w:r>
            <w:r w:rsidR="002579CE">
              <w:rPr>
                <w:rFonts w:asciiTheme="minorHAnsi" w:hAnsiTheme="minorHAnsi" w:cstheme="minorHAnsi"/>
                <w:iCs/>
                <w:sz w:val="21"/>
                <w:szCs w:val="21"/>
                <w:lang w:val="en-US"/>
              </w:rPr>
              <w:t xml:space="preserve">the same as above </w:t>
            </w:r>
            <w:r w:rsidR="006B5A4E">
              <w:rPr>
                <w:rFonts w:asciiTheme="minorHAnsi" w:hAnsiTheme="minorHAnsi" w:cstheme="minorHAnsi"/>
                <w:iCs/>
                <w:sz w:val="21"/>
                <w:szCs w:val="21"/>
                <w:lang w:val="en-US"/>
              </w:rPr>
              <w:t>paragraph  name.</w:t>
            </w:r>
            <w:r>
              <w:rPr>
                <w:rFonts w:asciiTheme="minorHAnsi" w:hAnsiTheme="minorHAnsi" w:cstheme="minorHAnsi"/>
                <w:iCs/>
                <w:sz w:val="21"/>
                <w:szCs w:val="21"/>
                <w:lang w:val="en-US"/>
              </w:rPr>
              <w:t xml:space="preserve"> </w:t>
            </w:r>
          </w:p>
          <w:p w14:paraId="79AF9CF3" w14:textId="77777777" w:rsidR="00A94A7A" w:rsidRPr="00906B84" w:rsidRDefault="00A94A7A" w:rsidP="009C6C85">
            <w:pPr>
              <w:pStyle w:val="ColorfulList-Accent11"/>
              <w:ind w:left="0"/>
              <w:jc w:val="both"/>
              <w:rPr>
                <w:rFonts w:asciiTheme="minorHAnsi" w:hAnsiTheme="minorHAnsi" w:cstheme="minorHAnsi"/>
                <w:iCs/>
                <w:sz w:val="21"/>
                <w:szCs w:val="21"/>
                <w:lang w:val="en-US"/>
              </w:rPr>
            </w:pPr>
          </w:p>
          <w:p w14:paraId="6EA732C1" w14:textId="77777777" w:rsidR="001D6FC4" w:rsidRPr="00906B84" w:rsidRDefault="001D6FC4" w:rsidP="00906B84">
            <w:pPr>
              <w:pStyle w:val="ColorfulList-Accent11"/>
              <w:ind w:left="0"/>
              <w:jc w:val="both"/>
              <w:rPr>
                <w:rFonts w:asciiTheme="minorHAnsi" w:hAnsiTheme="minorHAnsi" w:cstheme="minorHAnsi"/>
                <w:iCs/>
                <w:sz w:val="21"/>
                <w:szCs w:val="21"/>
                <w:lang w:val="en-US"/>
              </w:rPr>
            </w:pPr>
          </w:p>
          <w:p w14:paraId="69FBD4CB" w14:textId="5DAC45BF" w:rsidR="00BC4CA2" w:rsidRPr="00906B84" w:rsidRDefault="00BC4CA2" w:rsidP="00906B84">
            <w:pPr>
              <w:autoSpaceDE w:val="0"/>
              <w:autoSpaceDN w:val="0"/>
              <w:jc w:val="both"/>
              <w:rPr>
                <w:rFonts w:asciiTheme="minorHAnsi" w:hAnsiTheme="minorHAnsi" w:cstheme="minorHAnsi"/>
                <w:sz w:val="21"/>
                <w:szCs w:val="21"/>
              </w:rPr>
            </w:pPr>
          </w:p>
        </w:tc>
      </w:tr>
      <w:tr w:rsidR="00EF2F08" w:rsidRPr="00A11B13" w14:paraId="4687BD79" w14:textId="77777777" w:rsidTr="00F60664">
        <w:trPr>
          <w:trHeight w:val="603"/>
          <w:jc w:val="center"/>
        </w:trPr>
        <w:tc>
          <w:tcPr>
            <w:tcW w:w="537" w:type="dxa"/>
            <w:vAlign w:val="center"/>
          </w:tcPr>
          <w:p w14:paraId="1D8E01EE" w14:textId="57E41BBD" w:rsidR="00EF2F08" w:rsidRPr="00A11B13" w:rsidRDefault="006B52D2" w:rsidP="00A11B13">
            <w:pPr>
              <w:widowControl/>
              <w:overflowPunct/>
              <w:adjustRightInd/>
              <w:jc w:val="center"/>
              <w:rPr>
                <w:rFonts w:asciiTheme="minorHAnsi" w:eastAsia="Calibri" w:hAnsiTheme="minorHAnsi" w:cstheme="minorHAnsi"/>
                <w:kern w:val="0"/>
                <w:sz w:val="21"/>
                <w:szCs w:val="21"/>
                <w:lang w:val="en-GB"/>
              </w:rPr>
            </w:pPr>
            <w:r>
              <w:rPr>
                <w:rFonts w:asciiTheme="minorHAnsi" w:eastAsia="Calibri" w:hAnsiTheme="minorHAnsi" w:cstheme="minorHAnsi"/>
                <w:kern w:val="0"/>
                <w:sz w:val="21"/>
                <w:szCs w:val="21"/>
                <w:lang w:val="en-GB"/>
              </w:rPr>
              <w:lastRenderedPageBreak/>
              <w:t>28</w:t>
            </w:r>
          </w:p>
        </w:tc>
        <w:tc>
          <w:tcPr>
            <w:tcW w:w="3240" w:type="dxa"/>
            <w:vAlign w:val="center"/>
          </w:tcPr>
          <w:p w14:paraId="6BECC1AE" w14:textId="0E70DC5C" w:rsidR="00EF2F08" w:rsidRPr="00A11B13" w:rsidRDefault="00EF2F08" w:rsidP="00A11B13">
            <w:pPr>
              <w:widowControl/>
              <w:overflowPunct/>
              <w:adjustRightInd/>
              <w:rPr>
                <w:rFonts w:asciiTheme="minorHAnsi" w:eastAsia="Calibri" w:hAnsiTheme="minorHAnsi" w:cstheme="minorHAnsi"/>
                <w:kern w:val="0"/>
                <w:sz w:val="21"/>
                <w:szCs w:val="21"/>
                <w:lang w:val="en-GB"/>
              </w:rPr>
            </w:pPr>
            <w:bookmarkStart w:id="2" w:name="_Toc454294082"/>
            <w:bookmarkStart w:id="3" w:name="_Toc508626281"/>
            <w:r w:rsidRPr="00A11B13">
              <w:rPr>
                <w:rFonts w:asciiTheme="minorHAnsi" w:hAnsiTheme="minorHAnsi" w:cstheme="minorHAnsi"/>
                <w:sz w:val="21"/>
                <w:szCs w:val="21"/>
              </w:rPr>
              <w:t xml:space="preserve">Evaluation of </w:t>
            </w:r>
            <w:r w:rsidR="00087602" w:rsidRPr="00A11B13">
              <w:rPr>
                <w:rFonts w:asciiTheme="minorHAnsi" w:hAnsiTheme="minorHAnsi" w:cstheme="minorHAnsi"/>
                <w:sz w:val="21"/>
                <w:szCs w:val="21"/>
              </w:rPr>
              <w:t>Bids</w:t>
            </w:r>
            <w:bookmarkEnd w:id="2"/>
            <w:bookmarkEnd w:id="3"/>
          </w:p>
        </w:tc>
        <w:tc>
          <w:tcPr>
            <w:tcW w:w="5940" w:type="dxa"/>
            <w:tcMar>
              <w:top w:w="85" w:type="dxa"/>
              <w:bottom w:w="142" w:type="dxa"/>
            </w:tcMar>
            <w:vAlign w:val="center"/>
          </w:tcPr>
          <w:p w14:paraId="5D4D0EF9" w14:textId="16FCA2EE" w:rsidR="00BC4CA2" w:rsidRDefault="00BC4CA2" w:rsidP="00E9475F">
            <w:pPr>
              <w:autoSpaceDE w:val="0"/>
              <w:autoSpaceDN w:val="0"/>
              <w:jc w:val="both"/>
              <w:rPr>
                <w:rFonts w:asciiTheme="minorHAnsi" w:eastAsia="CIDFont+F4" w:hAnsiTheme="minorHAnsi" w:cstheme="minorHAnsi"/>
                <w:sz w:val="21"/>
                <w:szCs w:val="21"/>
              </w:rPr>
            </w:pPr>
          </w:p>
          <w:p w14:paraId="059A12D4" w14:textId="6205E90D" w:rsidR="00BC4CA2" w:rsidRDefault="00603992" w:rsidP="00E9475F">
            <w:pPr>
              <w:autoSpaceDE w:val="0"/>
              <w:autoSpaceDN w:val="0"/>
              <w:jc w:val="both"/>
              <w:rPr>
                <w:rFonts w:asciiTheme="minorHAnsi" w:eastAsia="CIDFont+F4" w:hAnsiTheme="minorHAnsi" w:cstheme="minorHAnsi"/>
                <w:b/>
                <w:bCs/>
                <w:sz w:val="21"/>
                <w:szCs w:val="21"/>
                <w:u w:val="single"/>
              </w:rPr>
            </w:pPr>
            <w:r w:rsidRPr="00603992">
              <w:rPr>
                <w:rFonts w:asciiTheme="minorHAnsi" w:eastAsia="CIDFont+F4" w:hAnsiTheme="minorHAnsi" w:cstheme="minorHAnsi"/>
                <w:b/>
                <w:bCs/>
                <w:sz w:val="21"/>
                <w:szCs w:val="21"/>
                <w:u w:val="single"/>
              </w:rPr>
              <w:t>Eligibility</w:t>
            </w:r>
          </w:p>
          <w:p w14:paraId="50DA404A" w14:textId="77777777" w:rsidR="00603992" w:rsidRDefault="00603992" w:rsidP="00E9475F">
            <w:pPr>
              <w:autoSpaceDE w:val="0"/>
              <w:autoSpaceDN w:val="0"/>
              <w:jc w:val="both"/>
              <w:rPr>
                <w:rFonts w:asciiTheme="minorHAnsi" w:eastAsia="CIDFont+F4" w:hAnsiTheme="minorHAnsi" w:cstheme="minorHAnsi"/>
                <w:b/>
                <w:bCs/>
                <w:sz w:val="21"/>
                <w:szCs w:val="21"/>
                <w:u w:val="single"/>
              </w:rPr>
            </w:pPr>
          </w:p>
          <w:p w14:paraId="49AA9AC3" w14:textId="6412CF72" w:rsidR="00E2494E" w:rsidRDefault="00000000" w:rsidP="00E9475F">
            <w:pPr>
              <w:autoSpaceDE w:val="0"/>
              <w:autoSpaceDN w:val="0"/>
              <w:jc w:val="both"/>
              <w:rPr>
                <w:rFonts w:asciiTheme="minorHAnsi" w:hAnsiTheme="minorHAnsi" w:cstheme="minorHAnsi"/>
                <w:snapToGrid w:val="0"/>
                <w:color w:val="000000"/>
                <w:sz w:val="21"/>
                <w:szCs w:val="21"/>
              </w:rPr>
            </w:pPr>
            <w:sdt>
              <w:sdtPr>
                <w:rPr>
                  <w:rFonts w:asciiTheme="minorHAnsi" w:hAnsiTheme="minorHAnsi" w:cstheme="minorHAnsi"/>
                  <w:snapToGrid w:val="0"/>
                  <w:color w:val="000000"/>
                  <w:sz w:val="21"/>
                  <w:szCs w:val="21"/>
                </w:rPr>
                <w:id w:val="107632424"/>
                <w14:checkbox>
                  <w14:checked w14:val="1"/>
                  <w14:checkedState w14:val="2612" w14:font="MS Gothic"/>
                  <w14:uncheckedState w14:val="2610" w14:font="MS Gothic"/>
                </w14:checkbox>
              </w:sdtPr>
              <w:sdtContent>
                <w:r w:rsidR="0027669F">
                  <w:rPr>
                    <w:rFonts w:ascii="MS Gothic" w:eastAsia="MS Gothic" w:hAnsi="MS Gothic" w:cstheme="minorHAnsi" w:hint="eastAsia"/>
                    <w:snapToGrid w:val="0"/>
                    <w:color w:val="000000"/>
                    <w:sz w:val="21"/>
                    <w:szCs w:val="21"/>
                  </w:rPr>
                  <w:t>☒</w:t>
                </w:r>
              </w:sdtContent>
            </w:sdt>
            <w:r w:rsidR="00E2494E">
              <w:rPr>
                <w:rFonts w:asciiTheme="minorHAnsi" w:hAnsiTheme="minorHAnsi" w:cstheme="minorHAnsi"/>
                <w:snapToGrid w:val="0"/>
                <w:color w:val="000000"/>
                <w:sz w:val="21"/>
                <w:szCs w:val="21"/>
              </w:rPr>
              <w:t xml:space="preserve"> </w:t>
            </w:r>
            <w:r w:rsidR="00DF0C10">
              <w:rPr>
                <w:rFonts w:asciiTheme="minorHAnsi" w:hAnsiTheme="minorHAnsi" w:cstheme="minorHAnsi"/>
                <w:snapToGrid w:val="0"/>
                <w:color w:val="000000"/>
                <w:sz w:val="21"/>
                <w:szCs w:val="21"/>
              </w:rPr>
              <w:t>Submission of company registration documents.</w:t>
            </w:r>
          </w:p>
          <w:p w14:paraId="67C98ABA" w14:textId="52630B99" w:rsidR="00DF0C10" w:rsidRDefault="00000000" w:rsidP="00E9475F">
            <w:pPr>
              <w:autoSpaceDE w:val="0"/>
              <w:autoSpaceDN w:val="0"/>
              <w:jc w:val="both"/>
              <w:rPr>
                <w:rFonts w:asciiTheme="minorHAnsi" w:hAnsiTheme="minorHAnsi" w:cstheme="minorHAnsi"/>
                <w:snapToGrid w:val="0"/>
                <w:color w:val="000000"/>
                <w:sz w:val="21"/>
                <w:szCs w:val="21"/>
              </w:rPr>
            </w:pPr>
            <w:sdt>
              <w:sdtPr>
                <w:rPr>
                  <w:rFonts w:asciiTheme="minorHAnsi" w:hAnsiTheme="minorHAnsi" w:cstheme="minorHAnsi"/>
                  <w:snapToGrid w:val="0"/>
                  <w:color w:val="000000"/>
                  <w:sz w:val="21"/>
                  <w:szCs w:val="21"/>
                </w:rPr>
                <w:id w:val="1941407331"/>
                <w14:checkbox>
                  <w14:checked w14:val="1"/>
                  <w14:checkedState w14:val="2612" w14:font="MS Gothic"/>
                  <w14:uncheckedState w14:val="2610" w14:font="MS Gothic"/>
                </w14:checkbox>
              </w:sdtPr>
              <w:sdtContent>
                <w:r w:rsidR="0027669F">
                  <w:rPr>
                    <w:rFonts w:ascii="MS Gothic" w:eastAsia="MS Gothic" w:hAnsi="MS Gothic" w:cstheme="minorHAnsi" w:hint="eastAsia"/>
                    <w:snapToGrid w:val="0"/>
                    <w:color w:val="000000"/>
                    <w:sz w:val="21"/>
                    <w:szCs w:val="21"/>
                  </w:rPr>
                  <w:t>☒</w:t>
                </w:r>
              </w:sdtContent>
            </w:sdt>
            <w:r w:rsidR="00DF0C10">
              <w:rPr>
                <w:rFonts w:asciiTheme="minorHAnsi" w:hAnsiTheme="minorHAnsi" w:cstheme="minorHAnsi"/>
                <w:snapToGrid w:val="0"/>
                <w:color w:val="000000"/>
                <w:sz w:val="21"/>
                <w:szCs w:val="21"/>
              </w:rPr>
              <w:t xml:space="preserve"> Submission of company valid tax license.</w:t>
            </w:r>
          </w:p>
          <w:p w14:paraId="0678918B" w14:textId="6AA07B87" w:rsidR="00DF0C10" w:rsidRDefault="00000000" w:rsidP="00BD20C8">
            <w:pPr>
              <w:autoSpaceDE w:val="0"/>
              <w:autoSpaceDN w:val="0"/>
              <w:rPr>
                <w:rFonts w:asciiTheme="minorHAnsi" w:hAnsiTheme="minorHAnsi" w:cstheme="minorHAnsi"/>
                <w:snapToGrid w:val="0"/>
                <w:color w:val="000000"/>
                <w:sz w:val="21"/>
                <w:szCs w:val="21"/>
              </w:rPr>
            </w:pPr>
            <w:sdt>
              <w:sdtPr>
                <w:rPr>
                  <w:rFonts w:asciiTheme="minorHAnsi" w:hAnsiTheme="minorHAnsi" w:cstheme="minorHAnsi"/>
                  <w:snapToGrid w:val="0"/>
                  <w:color w:val="000000"/>
                  <w:sz w:val="21"/>
                  <w:szCs w:val="21"/>
                </w:rPr>
                <w:id w:val="-1699147036"/>
                <w14:checkbox>
                  <w14:checked w14:val="1"/>
                  <w14:checkedState w14:val="2612" w14:font="MS Gothic"/>
                  <w14:uncheckedState w14:val="2610" w14:font="MS Gothic"/>
                </w14:checkbox>
              </w:sdtPr>
              <w:sdtContent>
                <w:r w:rsidR="0027669F">
                  <w:rPr>
                    <w:rFonts w:ascii="MS Gothic" w:eastAsia="MS Gothic" w:hAnsi="MS Gothic" w:cstheme="minorHAnsi" w:hint="eastAsia"/>
                    <w:snapToGrid w:val="0"/>
                    <w:color w:val="000000"/>
                    <w:sz w:val="21"/>
                    <w:szCs w:val="21"/>
                  </w:rPr>
                  <w:t>☒</w:t>
                </w:r>
              </w:sdtContent>
            </w:sdt>
            <w:r w:rsidR="00DF0C10">
              <w:rPr>
                <w:rFonts w:asciiTheme="minorHAnsi" w:hAnsiTheme="minorHAnsi" w:cstheme="minorHAnsi"/>
                <w:snapToGrid w:val="0"/>
                <w:color w:val="000000"/>
                <w:sz w:val="21"/>
                <w:szCs w:val="21"/>
              </w:rPr>
              <w:t xml:space="preserve"> Submission of company related </w:t>
            </w:r>
            <w:r w:rsidR="004D3DE0">
              <w:rPr>
                <w:rFonts w:asciiTheme="minorHAnsi" w:hAnsiTheme="minorHAnsi" w:cstheme="minorHAnsi"/>
                <w:snapToGrid w:val="0"/>
                <w:color w:val="000000"/>
                <w:sz w:val="21"/>
                <w:szCs w:val="21"/>
              </w:rPr>
              <w:t>previous</w:t>
            </w:r>
            <w:r w:rsidR="00465A22">
              <w:rPr>
                <w:rFonts w:asciiTheme="minorHAnsi" w:hAnsiTheme="minorHAnsi" w:cstheme="minorHAnsi"/>
                <w:snapToGrid w:val="0"/>
                <w:color w:val="000000"/>
                <w:sz w:val="21"/>
                <w:szCs w:val="21"/>
              </w:rPr>
              <w:t xml:space="preserve"> </w:t>
            </w:r>
            <w:r w:rsidR="00BD20C8">
              <w:rPr>
                <w:rFonts w:asciiTheme="minorHAnsi" w:hAnsiTheme="minorHAnsi" w:cstheme="minorHAnsi"/>
                <w:snapToGrid w:val="0"/>
                <w:color w:val="000000"/>
                <w:sz w:val="21"/>
                <w:szCs w:val="21"/>
              </w:rPr>
              <w:t>past two years’ experience</w:t>
            </w:r>
            <w:r w:rsidR="004D3DE0">
              <w:rPr>
                <w:rFonts w:asciiTheme="minorHAnsi" w:hAnsiTheme="minorHAnsi" w:cstheme="minorHAnsi"/>
                <w:snapToGrid w:val="0"/>
                <w:color w:val="000000"/>
                <w:sz w:val="21"/>
                <w:szCs w:val="21"/>
              </w:rPr>
              <w:t>.</w:t>
            </w:r>
          </w:p>
          <w:p w14:paraId="0A17EA50" w14:textId="5743DC69" w:rsidR="004D3DE0" w:rsidRDefault="00000000" w:rsidP="004D3DE0">
            <w:pPr>
              <w:autoSpaceDE w:val="0"/>
              <w:autoSpaceDN w:val="0"/>
              <w:jc w:val="both"/>
              <w:rPr>
                <w:rFonts w:asciiTheme="minorHAnsi" w:hAnsiTheme="minorHAnsi" w:cstheme="minorHAnsi"/>
                <w:snapToGrid w:val="0"/>
                <w:color w:val="000000"/>
                <w:sz w:val="21"/>
                <w:szCs w:val="21"/>
              </w:rPr>
            </w:pPr>
            <w:sdt>
              <w:sdtPr>
                <w:rPr>
                  <w:rFonts w:asciiTheme="minorHAnsi" w:hAnsiTheme="minorHAnsi" w:cstheme="minorHAnsi"/>
                  <w:snapToGrid w:val="0"/>
                  <w:color w:val="000000"/>
                  <w:sz w:val="21"/>
                  <w:szCs w:val="21"/>
                </w:rPr>
                <w:id w:val="-77531946"/>
                <w14:checkbox>
                  <w14:checked w14:val="1"/>
                  <w14:checkedState w14:val="2612" w14:font="MS Gothic"/>
                  <w14:uncheckedState w14:val="2610" w14:font="MS Gothic"/>
                </w14:checkbox>
              </w:sdtPr>
              <w:sdtContent>
                <w:r w:rsidR="0027669F">
                  <w:rPr>
                    <w:rFonts w:ascii="MS Gothic" w:eastAsia="MS Gothic" w:hAnsi="MS Gothic" w:cstheme="minorHAnsi" w:hint="eastAsia"/>
                    <w:snapToGrid w:val="0"/>
                    <w:color w:val="000000"/>
                    <w:sz w:val="21"/>
                    <w:szCs w:val="21"/>
                  </w:rPr>
                  <w:t>☒</w:t>
                </w:r>
              </w:sdtContent>
            </w:sdt>
            <w:r w:rsidR="004D3DE0">
              <w:rPr>
                <w:rFonts w:asciiTheme="minorHAnsi" w:hAnsiTheme="minorHAnsi" w:cstheme="minorHAnsi"/>
                <w:snapToGrid w:val="0"/>
                <w:color w:val="000000"/>
                <w:sz w:val="21"/>
                <w:szCs w:val="21"/>
              </w:rPr>
              <w:t xml:space="preserve"> </w:t>
            </w:r>
            <w:r w:rsidR="00CC02A7" w:rsidRPr="00CC02A7">
              <w:rPr>
                <w:rFonts w:asciiTheme="minorHAnsi" w:hAnsiTheme="minorHAnsi" w:cstheme="minorHAnsi"/>
                <w:snapToGrid w:val="0"/>
                <w:color w:val="000000"/>
                <w:sz w:val="21"/>
                <w:szCs w:val="21"/>
              </w:rPr>
              <w:t>Minimum average annual turnover of about USD 2</w:t>
            </w:r>
            <w:r w:rsidR="00BD2274">
              <w:rPr>
                <w:rFonts w:asciiTheme="minorHAnsi" w:hAnsiTheme="minorHAnsi" w:cstheme="minorHAnsi"/>
                <w:snapToGrid w:val="0"/>
                <w:color w:val="000000"/>
                <w:sz w:val="21"/>
                <w:szCs w:val="21"/>
              </w:rPr>
              <w:t>5</w:t>
            </w:r>
            <w:r w:rsidR="00CC02A7" w:rsidRPr="00CC02A7">
              <w:rPr>
                <w:rFonts w:asciiTheme="minorHAnsi" w:hAnsiTheme="minorHAnsi" w:cstheme="minorHAnsi"/>
                <w:snapToGrid w:val="0"/>
                <w:color w:val="000000"/>
                <w:sz w:val="21"/>
                <w:szCs w:val="21"/>
              </w:rPr>
              <w:t>0,000 thousand for the last year supported by an audited repots. Or a bank statement for the last 2 years must be included to demonstrate a healthy financial capacity.</w:t>
            </w:r>
          </w:p>
          <w:p w14:paraId="6B10E2C0" w14:textId="0561F577" w:rsidR="0027669F" w:rsidRPr="002963B8" w:rsidRDefault="00000000" w:rsidP="0027669F">
            <w:pPr>
              <w:widowControl/>
              <w:overflowPunct/>
              <w:autoSpaceDE w:val="0"/>
              <w:autoSpaceDN w:val="0"/>
              <w:jc w:val="both"/>
              <w:rPr>
                <w:rFonts w:asciiTheme="minorHAnsi" w:eastAsia="Wingdings-Regular" w:hAnsiTheme="minorHAnsi" w:cstheme="minorHAnsi"/>
                <w:i/>
                <w:iCs/>
                <w:sz w:val="21"/>
                <w:szCs w:val="21"/>
              </w:rPr>
            </w:pPr>
            <w:sdt>
              <w:sdtPr>
                <w:rPr>
                  <w:rFonts w:asciiTheme="minorHAnsi" w:hAnsiTheme="minorHAnsi" w:cstheme="minorHAnsi"/>
                  <w:snapToGrid w:val="0"/>
                  <w:color w:val="000000"/>
                  <w:sz w:val="21"/>
                  <w:szCs w:val="21"/>
                </w:rPr>
                <w:id w:val="1566755231"/>
                <w14:checkbox>
                  <w14:checked w14:val="1"/>
                  <w14:checkedState w14:val="2612" w14:font="MS Gothic"/>
                  <w14:uncheckedState w14:val="2610" w14:font="MS Gothic"/>
                </w14:checkbox>
              </w:sdtPr>
              <w:sdtContent>
                <w:r w:rsidR="0027669F">
                  <w:rPr>
                    <w:rFonts w:ascii="MS Gothic" w:eastAsia="MS Gothic" w:hAnsi="MS Gothic" w:cstheme="minorHAnsi" w:hint="eastAsia"/>
                    <w:snapToGrid w:val="0"/>
                    <w:color w:val="000000"/>
                    <w:sz w:val="21"/>
                    <w:szCs w:val="21"/>
                  </w:rPr>
                  <w:t>☒</w:t>
                </w:r>
              </w:sdtContent>
            </w:sdt>
            <w:r w:rsidR="0027669F">
              <w:rPr>
                <w:rFonts w:asciiTheme="minorHAnsi" w:eastAsia="Wingdings-Regular" w:hAnsiTheme="minorHAnsi" w:cstheme="minorHAnsi"/>
                <w:kern w:val="0"/>
                <w:sz w:val="21"/>
                <w:szCs w:val="21"/>
              </w:rPr>
              <w:t xml:space="preserve"> submitted of complete application for vendor information sheet or confirmation if your business is already registered with IOM. </w:t>
            </w:r>
          </w:p>
          <w:p w14:paraId="08494389" w14:textId="187CE986" w:rsidR="004D3DE0" w:rsidRDefault="00000000" w:rsidP="0027669F">
            <w:pPr>
              <w:autoSpaceDE w:val="0"/>
              <w:autoSpaceDN w:val="0"/>
              <w:jc w:val="both"/>
              <w:rPr>
                <w:rFonts w:asciiTheme="minorHAnsi" w:hAnsiTheme="minorHAnsi" w:cstheme="minorHAnsi"/>
                <w:snapToGrid w:val="0"/>
                <w:color w:val="000000"/>
                <w:sz w:val="21"/>
                <w:szCs w:val="21"/>
              </w:rPr>
            </w:pPr>
            <w:sdt>
              <w:sdtPr>
                <w:rPr>
                  <w:rFonts w:asciiTheme="minorHAnsi" w:hAnsiTheme="minorHAnsi" w:cstheme="minorHAnsi"/>
                  <w:snapToGrid w:val="0"/>
                  <w:color w:val="000000"/>
                  <w:sz w:val="21"/>
                  <w:szCs w:val="21"/>
                </w:rPr>
                <w:id w:val="404425113"/>
                <w14:checkbox>
                  <w14:checked w14:val="1"/>
                  <w14:checkedState w14:val="2612" w14:font="MS Gothic"/>
                  <w14:uncheckedState w14:val="2610" w14:font="MS Gothic"/>
                </w14:checkbox>
              </w:sdtPr>
              <w:sdtContent>
                <w:r w:rsidR="00F54FC6">
                  <w:rPr>
                    <w:rFonts w:ascii="MS Gothic" w:eastAsia="MS Gothic" w:hAnsi="MS Gothic" w:cstheme="minorHAnsi" w:hint="eastAsia"/>
                    <w:snapToGrid w:val="0"/>
                    <w:color w:val="000000"/>
                    <w:sz w:val="21"/>
                    <w:szCs w:val="21"/>
                  </w:rPr>
                  <w:t>☒</w:t>
                </w:r>
              </w:sdtContent>
            </w:sdt>
            <w:r w:rsidR="0027669F" w:rsidRPr="007D269C">
              <w:rPr>
                <w:rFonts w:asciiTheme="minorHAnsi" w:eastAsia="CIDFont+F4" w:hAnsiTheme="minorHAnsi" w:cstheme="minorHAnsi"/>
                <w:sz w:val="21"/>
                <w:szCs w:val="21"/>
              </w:rPr>
              <w:t xml:space="preserve"> Full acceptance of the Contract General Terms &amp; Conditions</w:t>
            </w:r>
          </w:p>
          <w:p w14:paraId="7748BEA9" w14:textId="77777777" w:rsidR="004D3DE0" w:rsidRDefault="004D3DE0" w:rsidP="00DF0C10">
            <w:pPr>
              <w:autoSpaceDE w:val="0"/>
              <w:autoSpaceDN w:val="0"/>
              <w:jc w:val="both"/>
              <w:rPr>
                <w:rFonts w:asciiTheme="minorHAnsi" w:hAnsiTheme="minorHAnsi" w:cstheme="minorHAnsi"/>
                <w:snapToGrid w:val="0"/>
                <w:color w:val="000000"/>
                <w:sz w:val="21"/>
                <w:szCs w:val="21"/>
              </w:rPr>
            </w:pPr>
          </w:p>
          <w:p w14:paraId="3CE236CD" w14:textId="0D29C382" w:rsidR="00DF0C10" w:rsidRDefault="000D6A24" w:rsidP="00E9475F">
            <w:pPr>
              <w:autoSpaceDE w:val="0"/>
              <w:autoSpaceDN w:val="0"/>
              <w:jc w:val="both"/>
              <w:rPr>
                <w:rFonts w:asciiTheme="minorHAnsi" w:hAnsiTheme="minorHAnsi" w:cstheme="minorHAnsi"/>
                <w:snapToGrid w:val="0"/>
                <w:color w:val="000000"/>
                <w:sz w:val="21"/>
                <w:szCs w:val="21"/>
              </w:rPr>
            </w:pPr>
            <w:r>
              <w:rPr>
                <w:rFonts w:asciiTheme="minorHAnsi" w:hAnsiTheme="minorHAnsi" w:cstheme="minorHAnsi"/>
                <w:snapToGrid w:val="0"/>
                <w:color w:val="000000"/>
                <w:sz w:val="21"/>
                <w:szCs w:val="21"/>
              </w:rPr>
              <w:t xml:space="preserve">Above eligibility list will be </w:t>
            </w:r>
            <w:r w:rsidR="00664493">
              <w:rPr>
                <w:rFonts w:asciiTheme="minorHAnsi" w:hAnsiTheme="minorHAnsi" w:cstheme="minorHAnsi"/>
                <w:snapToGrid w:val="0"/>
                <w:color w:val="000000"/>
                <w:sz w:val="21"/>
                <w:szCs w:val="21"/>
              </w:rPr>
              <w:t>evaluated</w:t>
            </w:r>
            <w:r>
              <w:rPr>
                <w:rFonts w:asciiTheme="minorHAnsi" w:hAnsiTheme="minorHAnsi" w:cstheme="minorHAnsi"/>
                <w:snapToGrid w:val="0"/>
                <w:color w:val="000000"/>
                <w:sz w:val="21"/>
                <w:szCs w:val="21"/>
              </w:rPr>
              <w:t xml:space="preserve"> with pass and fail and any missing documents </w:t>
            </w:r>
            <w:r w:rsidR="00664493">
              <w:rPr>
                <w:rFonts w:asciiTheme="minorHAnsi" w:hAnsiTheme="minorHAnsi" w:cstheme="minorHAnsi"/>
                <w:snapToGrid w:val="0"/>
                <w:color w:val="000000"/>
                <w:sz w:val="21"/>
                <w:szCs w:val="21"/>
              </w:rPr>
              <w:t>will cause offer to be rejected.</w:t>
            </w:r>
          </w:p>
          <w:p w14:paraId="6A597A61" w14:textId="77777777" w:rsidR="00DF0C10" w:rsidRDefault="00DF0C10" w:rsidP="00E9475F">
            <w:pPr>
              <w:autoSpaceDE w:val="0"/>
              <w:autoSpaceDN w:val="0"/>
              <w:jc w:val="both"/>
              <w:rPr>
                <w:rFonts w:asciiTheme="minorHAnsi" w:hAnsiTheme="minorHAnsi" w:cstheme="minorHAnsi"/>
                <w:snapToGrid w:val="0"/>
                <w:color w:val="000000"/>
                <w:sz w:val="21"/>
                <w:szCs w:val="21"/>
              </w:rPr>
            </w:pPr>
          </w:p>
          <w:p w14:paraId="1B2B97C0" w14:textId="77777777" w:rsidR="00DF0C10" w:rsidRDefault="00DF0C10" w:rsidP="00E9475F">
            <w:pPr>
              <w:autoSpaceDE w:val="0"/>
              <w:autoSpaceDN w:val="0"/>
              <w:jc w:val="both"/>
              <w:rPr>
                <w:rFonts w:asciiTheme="minorHAnsi" w:eastAsia="CIDFont+F4" w:hAnsiTheme="minorHAnsi" w:cstheme="minorHAnsi"/>
                <w:b/>
                <w:bCs/>
                <w:sz w:val="21"/>
                <w:szCs w:val="21"/>
                <w:u w:val="single"/>
              </w:rPr>
            </w:pPr>
          </w:p>
          <w:p w14:paraId="6858DD89" w14:textId="033E56F6" w:rsidR="00E2494E" w:rsidRDefault="00664493" w:rsidP="00E9475F">
            <w:pPr>
              <w:autoSpaceDE w:val="0"/>
              <w:autoSpaceDN w:val="0"/>
              <w:jc w:val="both"/>
              <w:rPr>
                <w:rFonts w:asciiTheme="minorHAnsi" w:eastAsia="CIDFont+F4" w:hAnsiTheme="minorHAnsi" w:cstheme="minorHAnsi"/>
                <w:b/>
                <w:bCs/>
                <w:sz w:val="21"/>
                <w:szCs w:val="21"/>
                <w:u w:val="single"/>
              </w:rPr>
            </w:pPr>
            <w:r>
              <w:rPr>
                <w:rFonts w:asciiTheme="minorHAnsi" w:eastAsia="CIDFont+F4" w:hAnsiTheme="minorHAnsi" w:cstheme="minorHAnsi"/>
                <w:b/>
                <w:bCs/>
                <w:sz w:val="21"/>
                <w:szCs w:val="21"/>
                <w:u w:val="single"/>
              </w:rPr>
              <w:t>Technical evaluation</w:t>
            </w:r>
          </w:p>
          <w:p w14:paraId="5B83FBB3" w14:textId="77777777" w:rsidR="00E2494E" w:rsidRDefault="00E2494E" w:rsidP="00E9475F">
            <w:pPr>
              <w:autoSpaceDE w:val="0"/>
              <w:autoSpaceDN w:val="0"/>
              <w:jc w:val="both"/>
              <w:rPr>
                <w:rFonts w:asciiTheme="minorHAnsi" w:eastAsia="CIDFont+F4" w:hAnsiTheme="minorHAnsi" w:cstheme="minorHAnsi"/>
                <w:b/>
                <w:bCs/>
                <w:sz w:val="21"/>
                <w:szCs w:val="21"/>
                <w:u w:val="single"/>
              </w:rPr>
            </w:pPr>
          </w:p>
          <w:p w14:paraId="5C64C2E5" w14:textId="255ADDCF" w:rsidR="00603992" w:rsidRPr="0027669F" w:rsidRDefault="00664493" w:rsidP="0027669F">
            <w:pPr>
              <w:autoSpaceDE w:val="0"/>
              <w:autoSpaceDN w:val="0"/>
              <w:jc w:val="both"/>
              <w:rPr>
                <w:rFonts w:asciiTheme="minorHAnsi" w:eastAsia="CIDFont+F4" w:hAnsiTheme="minorHAnsi" w:cstheme="minorHAnsi"/>
                <w:sz w:val="21"/>
                <w:szCs w:val="21"/>
              </w:rPr>
            </w:pPr>
            <w:r w:rsidRPr="0027669F">
              <w:rPr>
                <w:rFonts w:asciiTheme="minorHAnsi" w:eastAsia="CIDFont+F4" w:hAnsiTheme="minorHAnsi" w:cstheme="minorHAnsi"/>
                <w:sz w:val="21"/>
                <w:szCs w:val="21"/>
              </w:rPr>
              <w:t xml:space="preserve">Where IOM Iraq mission will contact the </w:t>
            </w:r>
            <w:r w:rsidR="0027669F" w:rsidRPr="0027669F">
              <w:rPr>
                <w:rFonts w:asciiTheme="minorHAnsi" w:eastAsia="CIDFont+F4" w:hAnsiTheme="minorHAnsi" w:cstheme="minorHAnsi"/>
                <w:sz w:val="21"/>
                <w:szCs w:val="21"/>
              </w:rPr>
              <w:t>eligible</w:t>
            </w:r>
            <w:r w:rsidRPr="0027669F">
              <w:rPr>
                <w:rFonts w:asciiTheme="minorHAnsi" w:eastAsia="CIDFont+F4" w:hAnsiTheme="minorHAnsi" w:cstheme="minorHAnsi"/>
                <w:sz w:val="21"/>
                <w:szCs w:val="21"/>
              </w:rPr>
              <w:t xml:space="preserve"> bid</w:t>
            </w:r>
            <w:r w:rsidR="0027669F" w:rsidRPr="0027669F">
              <w:rPr>
                <w:rFonts w:asciiTheme="minorHAnsi" w:eastAsia="CIDFont+F4" w:hAnsiTheme="minorHAnsi" w:cstheme="minorHAnsi"/>
                <w:sz w:val="21"/>
                <w:szCs w:val="21"/>
              </w:rPr>
              <w:t>ders to submit their samples on later set date.</w:t>
            </w:r>
          </w:p>
          <w:p w14:paraId="493CDD71" w14:textId="77777777" w:rsidR="0027669F" w:rsidRDefault="0027669F" w:rsidP="0027669F">
            <w:pPr>
              <w:autoSpaceDE w:val="0"/>
              <w:autoSpaceDN w:val="0"/>
              <w:jc w:val="both"/>
              <w:rPr>
                <w:rFonts w:asciiTheme="minorHAnsi" w:eastAsia="CIDFont+F4" w:hAnsiTheme="minorHAnsi" w:cstheme="minorHAnsi"/>
                <w:b/>
                <w:bCs/>
                <w:sz w:val="21"/>
                <w:szCs w:val="21"/>
                <w:u w:val="single"/>
              </w:rPr>
            </w:pPr>
          </w:p>
          <w:p w14:paraId="062EF396" w14:textId="32831CDE" w:rsidR="003D651F" w:rsidRPr="00015B6D" w:rsidRDefault="003D651F" w:rsidP="0027669F">
            <w:pPr>
              <w:autoSpaceDE w:val="0"/>
              <w:autoSpaceDN w:val="0"/>
              <w:jc w:val="both"/>
              <w:rPr>
                <w:rFonts w:asciiTheme="minorHAnsi" w:eastAsia="CIDFont+F4" w:hAnsiTheme="minorHAnsi" w:cstheme="minorHAnsi"/>
                <w:sz w:val="21"/>
                <w:szCs w:val="21"/>
              </w:rPr>
            </w:pPr>
            <w:r w:rsidRPr="00015B6D">
              <w:rPr>
                <w:rFonts w:asciiTheme="minorHAnsi" w:eastAsia="CIDFont+F4" w:hAnsiTheme="minorHAnsi" w:cstheme="minorHAnsi"/>
                <w:sz w:val="21"/>
                <w:szCs w:val="21"/>
              </w:rPr>
              <w:t>Bidder</w:t>
            </w:r>
            <w:r w:rsidR="003E31B4" w:rsidRPr="00015B6D">
              <w:rPr>
                <w:rFonts w:asciiTheme="minorHAnsi" w:eastAsia="CIDFont+F4" w:hAnsiTheme="minorHAnsi" w:cstheme="minorHAnsi"/>
                <w:sz w:val="21"/>
                <w:szCs w:val="21"/>
              </w:rPr>
              <w:t xml:space="preserve"> who failed </w:t>
            </w:r>
            <w:r w:rsidRPr="00015B6D">
              <w:rPr>
                <w:rFonts w:asciiTheme="minorHAnsi" w:eastAsia="CIDFont+F4" w:hAnsiTheme="minorHAnsi" w:cstheme="minorHAnsi"/>
                <w:sz w:val="21"/>
                <w:szCs w:val="21"/>
              </w:rPr>
              <w:t xml:space="preserve"> </w:t>
            </w:r>
            <w:r w:rsidR="00194557" w:rsidRPr="00015B6D">
              <w:rPr>
                <w:rFonts w:asciiTheme="minorHAnsi" w:eastAsia="CIDFont+F4" w:hAnsiTheme="minorHAnsi" w:cstheme="minorHAnsi"/>
                <w:sz w:val="21"/>
                <w:szCs w:val="21"/>
              </w:rPr>
              <w:t>to submit</w:t>
            </w:r>
            <w:r w:rsidR="00502F3C" w:rsidRPr="00015B6D">
              <w:rPr>
                <w:rFonts w:asciiTheme="minorHAnsi" w:eastAsia="CIDFont+F4" w:hAnsiTheme="minorHAnsi" w:cstheme="minorHAnsi"/>
                <w:sz w:val="21"/>
                <w:szCs w:val="21"/>
              </w:rPr>
              <w:t xml:space="preserve"> samples will be disqualified.</w:t>
            </w:r>
            <w:r w:rsidR="00194557" w:rsidRPr="00015B6D">
              <w:rPr>
                <w:rFonts w:asciiTheme="minorHAnsi" w:eastAsia="CIDFont+F4" w:hAnsiTheme="minorHAnsi" w:cstheme="minorHAnsi"/>
                <w:sz w:val="21"/>
                <w:szCs w:val="21"/>
              </w:rPr>
              <w:t xml:space="preserve"> </w:t>
            </w:r>
          </w:p>
          <w:p w14:paraId="4605B44E" w14:textId="77777777" w:rsidR="00194557" w:rsidRPr="00015B6D" w:rsidRDefault="00194557" w:rsidP="0027669F">
            <w:pPr>
              <w:autoSpaceDE w:val="0"/>
              <w:autoSpaceDN w:val="0"/>
              <w:jc w:val="both"/>
              <w:rPr>
                <w:rFonts w:asciiTheme="minorHAnsi" w:eastAsia="CIDFont+F4" w:hAnsiTheme="minorHAnsi" w:cstheme="minorHAnsi"/>
                <w:sz w:val="21"/>
                <w:szCs w:val="21"/>
              </w:rPr>
            </w:pPr>
          </w:p>
          <w:p w14:paraId="43A93B43" w14:textId="42B55220" w:rsidR="0027669F" w:rsidRDefault="0027669F" w:rsidP="0027669F">
            <w:pPr>
              <w:autoSpaceDE w:val="0"/>
              <w:autoSpaceDN w:val="0"/>
              <w:jc w:val="both"/>
              <w:rPr>
                <w:rFonts w:asciiTheme="minorHAnsi" w:eastAsia="CIDFont+F4" w:hAnsiTheme="minorHAnsi" w:cstheme="minorHAnsi"/>
                <w:b/>
                <w:bCs/>
                <w:sz w:val="21"/>
                <w:szCs w:val="21"/>
                <w:u w:val="single"/>
              </w:rPr>
            </w:pPr>
            <w:r w:rsidRPr="00015B6D">
              <w:rPr>
                <w:rFonts w:asciiTheme="minorHAnsi" w:eastAsia="CIDFont+F4" w:hAnsiTheme="minorHAnsi" w:cstheme="minorHAnsi"/>
                <w:sz w:val="21"/>
                <w:szCs w:val="21"/>
              </w:rPr>
              <w:t xml:space="preserve">IOM will check </w:t>
            </w:r>
            <w:r w:rsidR="005640B4" w:rsidRPr="00015B6D">
              <w:rPr>
                <w:rFonts w:asciiTheme="minorHAnsi" w:eastAsia="CIDFont+F4" w:hAnsiTheme="minorHAnsi" w:cstheme="minorHAnsi"/>
                <w:sz w:val="21"/>
                <w:szCs w:val="21"/>
              </w:rPr>
              <w:t>each bidder received samples for their</w:t>
            </w:r>
            <w:r w:rsidR="005640B4">
              <w:rPr>
                <w:rFonts w:asciiTheme="minorHAnsi" w:eastAsia="CIDFont+F4" w:hAnsiTheme="minorHAnsi" w:cstheme="minorHAnsi"/>
                <w:b/>
                <w:bCs/>
                <w:sz w:val="21"/>
                <w:szCs w:val="21"/>
                <w:u w:val="single"/>
              </w:rPr>
              <w:t>.</w:t>
            </w:r>
          </w:p>
          <w:p w14:paraId="7AFE3920" w14:textId="77777777" w:rsidR="005640B4" w:rsidRDefault="005640B4" w:rsidP="0027669F">
            <w:pPr>
              <w:autoSpaceDE w:val="0"/>
              <w:autoSpaceDN w:val="0"/>
              <w:jc w:val="both"/>
              <w:rPr>
                <w:rFonts w:asciiTheme="minorHAnsi" w:eastAsia="CIDFont+F4" w:hAnsiTheme="minorHAnsi" w:cstheme="minorHAnsi"/>
                <w:b/>
                <w:bCs/>
                <w:sz w:val="21"/>
                <w:szCs w:val="21"/>
                <w:u w:val="single"/>
              </w:rPr>
            </w:pPr>
          </w:p>
          <w:p w14:paraId="6E31A240" w14:textId="7F41CD94" w:rsidR="005640B4" w:rsidRDefault="00000000" w:rsidP="0027669F">
            <w:pPr>
              <w:autoSpaceDE w:val="0"/>
              <w:autoSpaceDN w:val="0"/>
              <w:jc w:val="both"/>
              <w:rPr>
                <w:rFonts w:asciiTheme="minorHAnsi" w:hAnsiTheme="minorHAnsi" w:cstheme="minorHAnsi"/>
                <w:snapToGrid w:val="0"/>
                <w:color w:val="000000"/>
                <w:sz w:val="21"/>
                <w:szCs w:val="21"/>
              </w:rPr>
            </w:pPr>
            <w:sdt>
              <w:sdtPr>
                <w:rPr>
                  <w:rFonts w:asciiTheme="minorHAnsi" w:hAnsiTheme="minorHAnsi" w:cstheme="minorHAnsi"/>
                  <w:snapToGrid w:val="0"/>
                  <w:color w:val="000000"/>
                  <w:sz w:val="21"/>
                  <w:szCs w:val="21"/>
                </w:rPr>
                <w:id w:val="-1449854803"/>
                <w14:checkbox>
                  <w14:checked w14:val="1"/>
                  <w14:checkedState w14:val="2612" w14:font="MS Gothic"/>
                  <w14:uncheckedState w14:val="2610" w14:font="MS Gothic"/>
                </w14:checkbox>
              </w:sdtPr>
              <w:sdtContent>
                <w:r w:rsidR="005F1DC3">
                  <w:rPr>
                    <w:rFonts w:ascii="MS Gothic" w:eastAsia="MS Gothic" w:hAnsi="MS Gothic" w:cstheme="minorHAnsi" w:hint="eastAsia"/>
                    <w:snapToGrid w:val="0"/>
                    <w:color w:val="000000"/>
                    <w:sz w:val="21"/>
                    <w:szCs w:val="21"/>
                  </w:rPr>
                  <w:t>☒</w:t>
                </w:r>
              </w:sdtContent>
            </w:sdt>
            <w:r w:rsidR="005640B4">
              <w:rPr>
                <w:rFonts w:asciiTheme="minorHAnsi" w:hAnsiTheme="minorHAnsi" w:cstheme="minorHAnsi"/>
                <w:snapToGrid w:val="0"/>
                <w:color w:val="000000"/>
                <w:sz w:val="21"/>
                <w:szCs w:val="21"/>
              </w:rPr>
              <w:t xml:space="preserve"> Quality </w:t>
            </w:r>
          </w:p>
          <w:p w14:paraId="4309233E" w14:textId="6F039107" w:rsidR="005640B4" w:rsidRDefault="00000000" w:rsidP="0027669F">
            <w:pPr>
              <w:autoSpaceDE w:val="0"/>
              <w:autoSpaceDN w:val="0"/>
              <w:jc w:val="both"/>
              <w:rPr>
                <w:rFonts w:asciiTheme="minorHAnsi" w:eastAsia="CIDFont+F4" w:hAnsiTheme="minorHAnsi" w:cstheme="minorHAnsi"/>
                <w:b/>
                <w:bCs/>
                <w:sz w:val="21"/>
                <w:szCs w:val="21"/>
                <w:u w:val="single"/>
              </w:rPr>
            </w:pPr>
            <w:sdt>
              <w:sdtPr>
                <w:rPr>
                  <w:rFonts w:asciiTheme="minorHAnsi" w:hAnsiTheme="minorHAnsi" w:cstheme="minorHAnsi"/>
                  <w:snapToGrid w:val="0"/>
                  <w:color w:val="000000"/>
                  <w:sz w:val="21"/>
                  <w:szCs w:val="21"/>
                </w:rPr>
                <w:id w:val="-1590462719"/>
                <w14:checkbox>
                  <w14:checked w14:val="1"/>
                  <w14:checkedState w14:val="2612" w14:font="MS Gothic"/>
                  <w14:uncheckedState w14:val="2610" w14:font="MS Gothic"/>
                </w14:checkbox>
              </w:sdtPr>
              <w:sdtContent>
                <w:r w:rsidR="005F1DC3">
                  <w:rPr>
                    <w:rFonts w:ascii="MS Gothic" w:eastAsia="MS Gothic" w:hAnsi="MS Gothic" w:cstheme="minorHAnsi" w:hint="eastAsia"/>
                    <w:snapToGrid w:val="0"/>
                    <w:color w:val="000000"/>
                    <w:sz w:val="21"/>
                    <w:szCs w:val="21"/>
                  </w:rPr>
                  <w:t>☒</w:t>
                </w:r>
              </w:sdtContent>
            </w:sdt>
            <w:r w:rsidR="005640B4">
              <w:rPr>
                <w:rFonts w:asciiTheme="minorHAnsi" w:hAnsiTheme="minorHAnsi" w:cstheme="minorHAnsi"/>
                <w:snapToGrid w:val="0"/>
                <w:color w:val="000000"/>
                <w:sz w:val="21"/>
                <w:szCs w:val="21"/>
              </w:rPr>
              <w:t xml:space="preserve"> </w:t>
            </w:r>
            <w:r w:rsidR="005F1DC3">
              <w:rPr>
                <w:rFonts w:asciiTheme="minorHAnsi" w:hAnsiTheme="minorHAnsi" w:cstheme="minorHAnsi"/>
                <w:snapToGrid w:val="0"/>
                <w:color w:val="000000"/>
                <w:sz w:val="21"/>
                <w:szCs w:val="21"/>
              </w:rPr>
              <w:t>complete list of samples in compare with received financial offer.</w:t>
            </w:r>
          </w:p>
          <w:p w14:paraId="59AF4237" w14:textId="77777777" w:rsidR="005640B4" w:rsidRDefault="005640B4" w:rsidP="0027669F">
            <w:pPr>
              <w:autoSpaceDE w:val="0"/>
              <w:autoSpaceDN w:val="0"/>
              <w:jc w:val="both"/>
              <w:rPr>
                <w:rFonts w:asciiTheme="minorHAnsi" w:eastAsia="CIDFont+F4" w:hAnsiTheme="minorHAnsi" w:cstheme="minorHAnsi"/>
                <w:b/>
                <w:bCs/>
                <w:sz w:val="21"/>
                <w:szCs w:val="21"/>
                <w:u w:val="single"/>
              </w:rPr>
            </w:pPr>
          </w:p>
          <w:p w14:paraId="6EB3517B" w14:textId="77777777" w:rsidR="0027669F" w:rsidRDefault="0027669F" w:rsidP="0027669F">
            <w:pPr>
              <w:autoSpaceDE w:val="0"/>
              <w:autoSpaceDN w:val="0"/>
              <w:jc w:val="both"/>
              <w:rPr>
                <w:rFonts w:asciiTheme="minorHAnsi" w:eastAsia="CIDFont+F4" w:hAnsiTheme="minorHAnsi" w:cstheme="minorHAnsi"/>
                <w:b/>
                <w:bCs/>
                <w:sz w:val="21"/>
                <w:szCs w:val="21"/>
                <w:u w:val="single"/>
              </w:rPr>
            </w:pPr>
          </w:p>
          <w:p w14:paraId="0CC3BA49" w14:textId="614AC048" w:rsidR="005F1DC3" w:rsidRDefault="005F1DC3" w:rsidP="0027669F">
            <w:pPr>
              <w:autoSpaceDE w:val="0"/>
              <w:autoSpaceDN w:val="0"/>
              <w:jc w:val="both"/>
              <w:rPr>
                <w:rFonts w:asciiTheme="minorHAnsi" w:eastAsia="CIDFont+F4" w:hAnsiTheme="minorHAnsi" w:cstheme="minorHAnsi"/>
                <w:b/>
                <w:bCs/>
                <w:sz w:val="21"/>
                <w:szCs w:val="21"/>
                <w:u w:val="single"/>
              </w:rPr>
            </w:pPr>
            <w:r>
              <w:rPr>
                <w:rFonts w:asciiTheme="minorHAnsi" w:eastAsia="CIDFont+F4" w:hAnsiTheme="minorHAnsi" w:cstheme="minorHAnsi"/>
                <w:b/>
                <w:bCs/>
                <w:sz w:val="21"/>
                <w:szCs w:val="21"/>
                <w:u w:val="single"/>
              </w:rPr>
              <w:t xml:space="preserve">Financial offer </w:t>
            </w:r>
          </w:p>
          <w:p w14:paraId="0232B8D8" w14:textId="76100D3B" w:rsidR="00EC54E4" w:rsidRDefault="00000000" w:rsidP="00EC54E4">
            <w:pPr>
              <w:autoSpaceDE w:val="0"/>
              <w:autoSpaceDN w:val="0"/>
              <w:jc w:val="both"/>
              <w:rPr>
                <w:rFonts w:asciiTheme="minorHAnsi" w:eastAsia="CIDFont+F4" w:hAnsiTheme="minorHAnsi" w:cstheme="minorHAnsi"/>
                <w:sz w:val="21"/>
                <w:szCs w:val="21"/>
              </w:rPr>
            </w:pPr>
            <w:sdt>
              <w:sdtPr>
                <w:rPr>
                  <w:rFonts w:asciiTheme="minorHAnsi" w:hAnsiTheme="minorHAnsi" w:cstheme="minorHAnsi"/>
                  <w:snapToGrid w:val="0"/>
                  <w:color w:val="000000"/>
                  <w:sz w:val="21"/>
                  <w:szCs w:val="21"/>
                </w:rPr>
                <w:id w:val="-718668235"/>
                <w14:checkbox>
                  <w14:checked w14:val="1"/>
                  <w14:checkedState w14:val="2612" w14:font="MS Gothic"/>
                  <w14:uncheckedState w14:val="2610" w14:font="MS Gothic"/>
                </w14:checkbox>
              </w:sdtPr>
              <w:sdtContent>
                <w:r w:rsidR="005F1DC3">
                  <w:rPr>
                    <w:rFonts w:ascii="MS Gothic" w:eastAsia="MS Gothic" w:hAnsi="MS Gothic" w:cstheme="minorHAnsi" w:hint="eastAsia"/>
                    <w:snapToGrid w:val="0"/>
                    <w:color w:val="000000"/>
                    <w:sz w:val="21"/>
                    <w:szCs w:val="21"/>
                  </w:rPr>
                  <w:t>☒</w:t>
                </w:r>
              </w:sdtContent>
            </w:sdt>
            <w:r w:rsidR="00DF6F27" w:rsidRPr="007D269C" w:rsidDel="00EC54E4">
              <w:rPr>
                <w:rFonts w:asciiTheme="minorHAnsi" w:eastAsia="CIDFont+F4" w:hAnsiTheme="minorHAnsi" w:cstheme="minorHAnsi"/>
                <w:sz w:val="21"/>
                <w:szCs w:val="21"/>
              </w:rPr>
              <w:t xml:space="preserve"> </w:t>
            </w:r>
            <w:r w:rsidR="00EC54E4">
              <w:rPr>
                <w:rFonts w:asciiTheme="minorHAnsi" w:eastAsia="CIDFont+F4" w:hAnsiTheme="minorHAnsi" w:cstheme="minorHAnsi"/>
                <w:sz w:val="21"/>
                <w:szCs w:val="21"/>
              </w:rPr>
              <w:t>Price</w:t>
            </w:r>
            <w:r w:rsidR="00E9475F">
              <w:rPr>
                <w:rFonts w:asciiTheme="minorHAnsi" w:eastAsia="CIDFont+F4" w:hAnsiTheme="minorHAnsi" w:cstheme="minorHAnsi"/>
                <w:sz w:val="21"/>
                <w:szCs w:val="21"/>
              </w:rPr>
              <w:t>s</w:t>
            </w:r>
            <w:r w:rsidR="00EC54E4">
              <w:rPr>
                <w:rFonts w:asciiTheme="minorHAnsi" w:eastAsia="CIDFont+F4" w:hAnsiTheme="minorHAnsi" w:cstheme="minorHAnsi"/>
                <w:sz w:val="21"/>
                <w:szCs w:val="21"/>
              </w:rPr>
              <w:t xml:space="preserve"> compression from overall lower to higher prices.</w:t>
            </w:r>
          </w:p>
          <w:p w14:paraId="553D48B6" w14:textId="1E2086E5" w:rsidR="0054100C" w:rsidRDefault="0054100C" w:rsidP="0054100C">
            <w:pPr>
              <w:widowControl/>
              <w:overflowPunct/>
              <w:autoSpaceDE w:val="0"/>
              <w:autoSpaceDN w:val="0"/>
              <w:jc w:val="both"/>
              <w:rPr>
                <w:rFonts w:asciiTheme="minorHAnsi" w:eastAsia="CIDFont+F4" w:hAnsiTheme="minorHAnsi" w:cstheme="minorHAnsi"/>
                <w:sz w:val="21"/>
                <w:szCs w:val="21"/>
              </w:rPr>
            </w:pPr>
          </w:p>
          <w:p w14:paraId="74CF0F38" w14:textId="7912119E" w:rsidR="006B52D2" w:rsidRPr="007D269C" w:rsidRDefault="006B52D2" w:rsidP="002963B8">
            <w:pPr>
              <w:autoSpaceDE w:val="0"/>
              <w:autoSpaceDN w:val="0"/>
              <w:jc w:val="both"/>
              <w:rPr>
                <w:rFonts w:asciiTheme="minorHAnsi" w:eastAsia="Wingdings-Regular" w:hAnsiTheme="minorHAnsi" w:cstheme="minorHAnsi"/>
                <w:i/>
                <w:iCs/>
                <w:sz w:val="21"/>
                <w:szCs w:val="21"/>
              </w:rPr>
            </w:pPr>
          </w:p>
        </w:tc>
      </w:tr>
      <w:tr w:rsidR="00E25F0E" w:rsidRPr="00A11B13" w14:paraId="30FFAEA1" w14:textId="77777777" w:rsidTr="00E25F0E">
        <w:trPr>
          <w:trHeight w:val="24"/>
          <w:jc w:val="center"/>
        </w:trPr>
        <w:tc>
          <w:tcPr>
            <w:tcW w:w="537" w:type="dxa"/>
            <w:vAlign w:val="center"/>
          </w:tcPr>
          <w:p w14:paraId="5060DA77" w14:textId="7BBF2005" w:rsidR="00E25F0E" w:rsidRPr="00A11B13" w:rsidRDefault="006B52D2" w:rsidP="00A11B13">
            <w:pPr>
              <w:widowControl/>
              <w:overflowPunct/>
              <w:adjustRightInd/>
              <w:jc w:val="center"/>
              <w:rPr>
                <w:rFonts w:asciiTheme="minorHAnsi" w:eastAsia="Calibri" w:hAnsiTheme="minorHAnsi" w:cstheme="minorHAnsi"/>
                <w:kern w:val="0"/>
                <w:sz w:val="21"/>
                <w:szCs w:val="21"/>
                <w:lang w:val="en-GB"/>
              </w:rPr>
            </w:pPr>
            <w:r>
              <w:rPr>
                <w:rFonts w:asciiTheme="minorHAnsi" w:eastAsia="Calibri" w:hAnsiTheme="minorHAnsi" w:cstheme="minorHAnsi"/>
                <w:kern w:val="0"/>
                <w:sz w:val="21"/>
                <w:szCs w:val="21"/>
                <w:lang w:val="en-GB"/>
              </w:rPr>
              <w:t>29</w:t>
            </w:r>
          </w:p>
        </w:tc>
        <w:tc>
          <w:tcPr>
            <w:tcW w:w="3240" w:type="dxa"/>
            <w:vAlign w:val="center"/>
          </w:tcPr>
          <w:p w14:paraId="2EA9D5AF" w14:textId="5AC34C26" w:rsidR="00E25F0E" w:rsidRPr="00A11B13" w:rsidRDefault="00E25F0E" w:rsidP="00A11B13">
            <w:pPr>
              <w:widowControl/>
              <w:overflowPunct/>
              <w:adjustRightInd/>
              <w:rPr>
                <w:rFonts w:asciiTheme="minorHAnsi" w:hAnsiTheme="minorHAnsi" w:cstheme="minorHAnsi"/>
                <w:sz w:val="21"/>
                <w:szCs w:val="21"/>
              </w:rPr>
            </w:pPr>
            <w:r w:rsidRPr="00A11B13">
              <w:rPr>
                <w:rFonts w:asciiTheme="minorHAnsi" w:hAnsiTheme="minorHAnsi" w:cstheme="minorHAnsi"/>
                <w:sz w:val="21"/>
                <w:szCs w:val="21"/>
              </w:rPr>
              <w:t>Inspection of Samples</w:t>
            </w:r>
          </w:p>
        </w:tc>
        <w:tc>
          <w:tcPr>
            <w:tcW w:w="5940" w:type="dxa"/>
            <w:tcMar>
              <w:top w:w="85" w:type="dxa"/>
              <w:bottom w:w="142" w:type="dxa"/>
            </w:tcMar>
            <w:vAlign w:val="center"/>
          </w:tcPr>
          <w:p w14:paraId="447754DE" w14:textId="326F5839" w:rsidR="00E25F0E" w:rsidRPr="00A11B13" w:rsidRDefault="00000000" w:rsidP="00A11B13">
            <w:pPr>
              <w:widowControl/>
              <w:overflowPunct/>
              <w:autoSpaceDE w:val="0"/>
              <w:autoSpaceDN w:val="0"/>
              <w:jc w:val="both"/>
              <w:rPr>
                <w:rFonts w:asciiTheme="minorHAnsi" w:eastAsia="Wingdings-Regular" w:hAnsiTheme="minorHAnsi" w:cstheme="minorHAnsi"/>
                <w:kern w:val="0"/>
                <w:sz w:val="21"/>
                <w:szCs w:val="21"/>
              </w:rPr>
            </w:pPr>
            <w:sdt>
              <w:sdtPr>
                <w:rPr>
                  <w:rFonts w:asciiTheme="minorHAnsi" w:hAnsiTheme="minorHAnsi" w:cstheme="minorHAnsi"/>
                  <w:snapToGrid w:val="0"/>
                  <w:color w:val="000000"/>
                  <w:sz w:val="21"/>
                  <w:szCs w:val="21"/>
                </w:rPr>
                <w:id w:val="-1670551824"/>
                <w14:checkbox>
                  <w14:checked w14:val="1"/>
                  <w14:checkedState w14:val="2612" w14:font="MS Gothic"/>
                  <w14:uncheckedState w14:val="2610" w14:font="MS Gothic"/>
                </w14:checkbox>
              </w:sdtPr>
              <w:sdtContent>
                <w:r w:rsidR="001D717F">
                  <w:rPr>
                    <w:rFonts w:ascii="MS Gothic" w:eastAsia="MS Gothic" w:hAnsi="MS Gothic" w:cstheme="minorHAnsi" w:hint="eastAsia"/>
                    <w:snapToGrid w:val="0"/>
                    <w:color w:val="000000"/>
                    <w:sz w:val="21"/>
                    <w:szCs w:val="21"/>
                  </w:rPr>
                  <w:t>☒</w:t>
                </w:r>
              </w:sdtContent>
            </w:sdt>
            <w:r w:rsidR="00E25F0E" w:rsidRPr="00A11B13">
              <w:rPr>
                <w:rFonts w:asciiTheme="minorHAnsi" w:hAnsiTheme="minorHAnsi" w:cstheme="minorHAnsi"/>
                <w:color w:val="000000" w:themeColor="text1"/>
                <w:sz w:val="21"/>
                <w:szCs w:val="21"/>
              </w:rPr>
              <w:t xml:space="preserve"> </w:t>
            </w:r>
            <w:r w:rsidR="007D269C">
              <w:rPr>
                <w:rFonts w:asciiTheme="minorHAnsi" w:hAnsiTheme="minorHAnsi" w:cstheme="minorHAnsi"/>
                <w:color w:val="000000" w:themeColor="text1"/>
                <w:sz w:val="21"/>
                <w:szCs w:val="21"/>
              </w:rPr>
              <w:t xml:space="preserve">Will be </w:t>
            </w:r>
            <w:r w:rsidR="00023B0B">
              <w:rPr>
                <w:rFonts w:asciiTheme="minorHAnsi" w:hAnsiTheme="minorHAnsi" w:cstheme="minorHAnsi"/>
                <w:color w:val="000000" w:themeColor="text1"/>
                <w:sz w:val="21"/>
                <w:szCs w:val="21"/>
              </w:rPr>
              <w:t>Conducted</w:t>
            </w:r>
            <w:r w:rsidR="00E25F0E" w:rsidRPr="00A11B13">
              <w:rPr>
                <w:rFonts w:asciiTheme="minorHAnsi" w:hAnsiTheme="minorHAnsi" w:cstheme="minorHAnsi"/>
                <w:color w:val="000000" w:themeColor="text1"/>
                <w:sz w:val="21"/>
                <w:szCs w:val="21"/>
              </w:rPr>
              <w:t xml:space="preserve"> </w:t>
            </w:r>
            <w:sdt>
              <w:sdtPr>
                <w:rPr>
                  <w:rFonts w:asciiTheme="minorHAnsi" w:hAnsiTheme="minorHAnsi" w:cstheme="minorHAnsi"/>
                  <w:snapToGrid w:val="0"/>
                  <w:color w:val="000000"/>
                  <w:sz w:val="21"/>
                  <w:szCs w:val="21"/>
                </w:rPr>
                <w:id w:val="1508862647"/>
                <w14:checkbox>
                  <w14:checked w14:val="0"/>
                  <w14:checkedState w14:val="2612" w14:font="MS Gothic"/>
                  <w14:uncheckedState w14:val="2610" w14:font="MS Gothic"/>
                </w14:checkbox>
              </w:sdtPr>
              <w:sdtContent>
                <w:r w:rsidR="001D717F">
                  <w:rPr>
                    <w:rFonts w:ascii="MS Gothic" w:eastAsia="MS Gothic" w:hAnsi="MS Gothic" w:cstheme="minorHAnsi" w:hint="eastAsia"/>
                    <w:snapToGrid w:val="0"/>
                    <w:color w:val="000000"/>
                    <w:sz w:val="21"/>
                    <w:szCs w:val="21"/>
                  </w:rPr>
                  <w:t>☐</w:t>
                </w:r>
              </w:sdtContent>
            </w:sdt>
            <w:r w:rsidR="00E25F0E" w:rsidRPr="00A11B13">
              <w:rPr>
                <w:rFonts w:asciiTheme="minorHAnsi" w:hAnsiTheme="minorHAnsi" w:cstheme="minorHAnsi"/>
                <w:color w:val="000000" w:themeColor="text1"/>
                <w:sz w:val="21"/>
                <w:szCs w:val="21"/>
              </w:rPr>
              <w:t xml:space="preserve"> </w:t>
            </w:r>
            <w:r w:rsidR="007D269C">
              <w:rPr>
                <w:rFonts w:asciiTheme="minorHAnsi" w:hAnsiTheme="minorHAnsi" w:cstheme="minorHAnsi"/>
                <w:color w:val="000000" w:themeColor="text1"/>
                <w:sz w:val="21"/>
                <w:szCs w:val="21"/>
              </w:rPr>
              <w:t xml:space="preserve">Will </w:t>
            </w:r>
            <w:r w:rsidR="00E25F0E" w:rsidRPr="00A11B13">
              <w:rPr>
                <w:rFonts w:asciiTheme="minorHAnsi" w:hAnsiTheme="minorHAnsi" w:cstheme="minorHAnsi"/>
                <w:color w:val="000000" w:themeColor="text1"/>
                <w:sz w:val="21"/>
                <w:szCs w:val="21"/>
              </w:rPr>
              <w:t xml:space="preserve">Not </w:t>
            </w:r>
            <w:r w:rsidR="007D269C">
              <w:rPr>
                <w:rFonts w:asciiTheme="minorHAnsi" w:hAnsiTheme="minorHAnsi" w:cstheme="minorHAnsi"/>
                <w:color w:val="000000" w:themeColor="text1"/>
                <w:sz w:val="21"/>
                <w:szCs w:val="21"/>
              </w:rPr>
              <w:t xml:space="preserve">be </w:t>
            </w:r>
            <w:r w:rsidR="00E25F0E" w:rsidRPr="00A11B13">
              <w:rPr>
                <w:rFonts w:asciiTheme="minorHAnsi" w:hAnsiTheme="minorHAnsi" w:cstheme="minorHAnsi"/>
                <w:color w:val="000000" w:themeColor="text1"/>
                <w:sz w:val="21"/>
                <w:szCs w:val="21"/>
              </w:rPr>
              <w:t>Conducted</w:t>
            </w:r>
          </w:p>
        </w:tc>
      </w:tr>
      <w:tr w:rsidR="00BE4F9A" w:rsidRPr="00A11B13" w14:paraId="780A40DE" w14:textId="77777777" w:rsidTr="00F60664">
        <w:trPr>
          <w:jc w:val="center"/>
        </w:trPr>
        <w:tc>
          <w:tcPr>
            <w:tcW w:w="537" w:type="dxa"/>
            <w:vAlign w:val="center"/>
          </w:tcPr>
          <w:p w14:paraId="5882DE03" w14:textId="6722E974" w:rsidR="00BE4F9A" w:rsidRPr="00A11B13" w:rsidRDefault="006B52D2" w:rsidP="00A11B13">
            <w:pPr>
              <w:widowControl/>
              <w:tabs>
                <w:tab w:val="left" w:pos="5686"/>
                <w:tab w:val="right" w:pos="7218"/>
              </w:tabs>
              <w:overflowPunct/>
              <w:adjustRightInd/>
              <w:jc w:val="center"/>
              <w:rPr>
                <w:rFonts w:asciiTheme="minorHAnsi" w:eastAsia="Times New Roman" w:hAnsiTheme="minorHAnsi" w:cstheme="minorHAnsi"/>
                <w:bCs/>
                <w:kern w:val="0"/>
                <w:sz w:val="21"/>
                <w:szCs w:val="21"/>
                <w:lang w:val="en-GB"/>
              </w:rPr>
            </w:pPr>
            <w:r>
              <w:rPr>
                <w:rFonts w:asciiTheme="minorHAnsi" w:eastAsia="Times New Roman" w:hAnsiTheme="minorHAnsi" w:cstheme="minorHAnsi"/>
                <w:bCs/>
                <w:kern w:val="0"/>
                <w:sz w:val="21"/>
                <w:szCs w:val="21"/>
                <w:lang w:val="en-GB"/>
              </w:rPr>
              <w:t>30</w:t>
            </w:r>
          </w:p>
        </w:tc>
        <w:tc>
          <w:tcPr>
            <w:tcW w:w="3240" w:type="dxa"/>
            <w:vAlign w:val="center"/>
          </w:tcPr>
          <w:p w14:paraId="2F8BFD1F" w14:textId="577078C3" w:rsidR="00BE4F9A" w:rsidRPr="00A11B13" w:rsidRDefault="00BE4F9A" w:rsidP="00A11B13">
            <w:pPr>
              <w:widowControl/>
              <w:tabs>
                <w:tab w:val="left" w:pos="5686"/>
                <w:tab w:val="right" w:pos="7218"/>
              </w:tabs>
              <w:overflowPunct/>
              <w:adjustRightInd/>
              <w:rPr>
                <w:rFonts w:asciiTheme="minorHAnsi" w:hAnsiTheme="minorHAnsi" w:cstheme="minorHAnsi"/>
                <w:sz w:val="21"/>
                <w:szCs w:val="21"/>
              </w:rPr>
            </w:pPr>
            <w:r w:rsidRPr="00A11B13">
              <w:rPr>
                <w:rFonts w:asciiTheme="minorHAnsi" w:hAnsiTheme="minorHAnsi" w:cstheme="minorHAnsi"/>
                <w:sz w:val="21"/>
                <w:szCs w:val="21"/>
              </w:rPr>
              <w:t>Settlement of Dispute</w:t>
            </w:r>
          </w:p>
        </w:tc>
        <w:tc>
          <w:tcPr>
            <w:tcW w:w="5940" w:type="dxa"/>
            <w:tcMar>
              <w:top w:w="85" w:type="dxa"/>
              <w:bottom w:w="142" w:type="dxa"/>
            </w:tcMar>
            <w:vAlign w:val="center"/>
          </w:tcPr>
          <w:p w14:paraId="287A548C" w14:textId="4FB2F575" w:rsidR="00BE4F9A" w:rsidRPr="00A11B13" w:rsidRDefault="00BE4F9A" w:rsidP="00A11B13">
            <w:pPr>
              <w:widowControl/>
              <w:tabs>
                <w:tab w:val="left" w:pos="5686"/>
                <w:tab w:val="right" w:pos="7218"/>
              </w:tabs>
              <w:overflowPunct/>
              <w:adjustRightInd/>
              <w:jc w:val="both"/>
              <w:rPr>
                <w:rFonts w:asciiTheme="minorHAnsi" w:hAnsiTheme="minorHAnsi" w:cstheme="minorHAnsi"/>
                <w:spacing w:val="-2"/>
                <w:sz w:val="21"/>
                <w:szCs w:val="21"/>
              </w:rPr>
            </w:pPr>
            <w:r w:rsidRPr="00A11B13">
              <w:rPr>
                <w:rFonts w:asciiTheme="minorHAnsi" w:hAnsiTheme="minorHAnsi" w:cstheme="minorHAnsi"/>
                <w:sz w:val="21"/>
                <w:szCs w:val="21"/>
              </w:rPr>
              <w:t>The United Nations Commission on International Trade Law (UNCITRAL) arbitration rules</w:t>
            </w:r>
            <w:r w:rsidRPr="00A11B13">
              <w:rPr>
                <w:rFonts w:asciiTheme="minorHAnsi" w:hAnsiTheme="minorHAnsi" w:cstheme="minorHAnsi"/>
                <w:b/>
                <w:sz w:val="21"/>
                <w:szCs w:val="21"/>
              </w:rPr>
              <w:t xml:space="preserve"> </w:t>
            </w:r>
            <w:r w:rsidRPr="00A11B13">
              <w:rPr>
                <w:rFonts w:asciiTheme="minorHAnsi" w:hAnsiTheme="minorHAnsi" w:cstheme="minorHAnsi"/>
                <w:sz w:val="21"/>
                <w:szCs w:val="21"/>
              </w:rPr>
              <w:t>will apply for any dispute, controversy or claim that will arise in relation to the Contract</w:t>
            </w:r>
          </w:p>
        </w:tc>
      </w:tr>
      <w:tr w:rsidR="00614804" w:rsidRPr="00A11B13" w14:paraId="1EC6A315" w14:textId="77777777" w:rsidTr="00F60664">
        <w:trPr>
          <w:trHeight w:val="252"/>
          <w:jc w:val="center"/>
        </w:trPr>
        <w:tc>
          <w:tcPr>
            <w:tcW w:w="537" w:type="dxa"/>
            <w:vAlign w:val="center"/>
          </w:tcPr>
          <w:p w14:paraId="02BFBB3A" w14:textId="34027832" w:rsidR="00614804" w:rsidRPr="00A11B13" w:rsidRDefault="006B52D2" w:rsidP="00A11B13">
            <w:pPr>
              <w:widowControl/>
              <w:tabs>
                <w:tab w:val="left" w:pos="5686"/>
                <w:tab w:val="right" w:pos="7218"/>
              </w:tabs>
              <w:overflowPunct/>
              <w:adjustRightInd/>
              <w:jc w:val="center"/>
              <w:rPr>
                <w:rFonts w:asciiTheme="minorHAnsi" w:eastAsia="Times New Roman" w:hAnsiTheme="minorHAnsi" w:cstheme="minorHAnsi"/>
                <w:bCs/>
                <w:kern w:val="0"/>
                <w:sz w:val="21"/>
                <w:szCs w:val="21"/>
                <w:lang w:val="en-GB"/>
              </w:rPr>
            </w:pPr>
            <w:r>
              <w:rPr>
                <w:rFonts w:asciiTheme="minorHAnsi" w:eastAsia="Times New Roman" w:hAnsiTheme="minorHAnsi" w:cstheme="minorHAnsi"/>
                <w:bCs/>
                <w:kern w:val="0"/>
                <w:sz w:val="21"/>
                <w:szCs w:val="21"/>
                <w:lang w:val="en-GB"/>
              </w:rPr>
              <w:t>31</w:t>
            </w:r>
          </w:p>
        </w:tc>
        <w:tc>
          <w:tcPr>
            <w:tcW w:w="3240" w:type="dxa"/>
            <w:vAlign w:val="center"/>
          </w:tcPr>
          <w:p w14:paraId="57A8C6EE" w14:textId="09F6D0CD" w:rsidR="00614804" w:rsidRPr="00A11B13" w:rsidRDefault="00614804" w:rsidP="00A11B13">
            <w:pPr>
              <w:widowControl/>
              <w:tabs>
                <w:tab w:val="left" w:pos="5686"/>
                <w:tab w:val="right" w:pos="7218"/>
              </w:tabs>
              <w:overflowPunct/>
              <w:adjustRightInd/>
              <w:rPr>
                <w:rFonts w:asciiTheme="minorHAnsi" w:eastAsia="Times New Roman" w:hAnsiTheme="minorHAnsi" w:cstheme="minorHAnsi"/>
                <w:bCs/>
                <w:kern w:val="0"/>
                <w:sz w:val="21"/>
                <w:szCs w:val="21"/>
                <w:lang w:val="en-GB"/>
              </w:rPr>
            </w:pPr>
            <w:r w:rsidRPr="00A11B13">
              <w:rPr>
                <w:rFonts w:asciiTheme="minorHAnsi" w:eastAsia="Times New Roman" w:hAnsiTheme="minorHAnsi" w:cstheme="minorHAnsi"/>
                <w:bCs/>
                <w:kern w:val="0"/>
                <w:sz w:val="21"/>
                <w:szCs w:val="21"/>
                <w:lang w:val="en-GB"/>
              </w:rPr>
              <w:t>IOM</w:t>
            </w:r>
            <w:r w:rsidR="00DE51B2" w:rsidRPr="00A11B13">
              <w:rPr>
                <w:rFonts w:asciiTheme="minorHAnsi" w:eastAsia="Times New Roman" w:hAnsiTheme="minorHAnsi" w:cstheme="minorHAnsi"/>
                <w:bCs/>
                <w:kern w:val="0"/>
                <w:sz w:val="21"/>
                <w:szCs w:val="21"/>
                <w:lang w:val="en-GB"/>
              </w:rPr>
              <w:t xml:space="preserve"> will award the contract to</w:t>
            </w:r>
          </w:p>
        </w:tc>
        <w:tc>
          <w:tcPr>
            <w:tcW w:w="5940" w:type="dxa"/>
            <w:tcMar>
              <w:top w:w="85" w:type="dxa"/>
              <w:bottom w:w="142" w:type="dxa"/>
            </w:tcMar>
            <w:vAlign w:val="center"/>
          </w:tcPr>
          <w:sdt>
            <w:sdtPr>
              <w:rPr>
                <w:rFonts w:asciiTheme="minorHAnsi" w:eastAsia="Times New Roman" w:hAnsiTheme="minorHAnsi" w:cstheme="minorHAnsi"/>
                <w:kern w:val="0"/>
                <w:sz w:val="21"/>
                <w:szCs w:val="21"/>
              </w:rPr>
              <w:id w:val="-1083370359"/>
              <w:placeholder>
                <w:docPart w:val="36626B0AF06E4099B237228999AA510A"/>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5B09B737" w14:textId="60E878FE" w:rsidR="00614804" w:rsidRPr="00A11B13" w:rsidRDefault="00023B0B" w:rsidP="00023B0B">
                <w:pPr>
                  <w:widowControl/>
                  <w:tabs>
                    <w:tab w:val="left" w:pos="5686"/>
                    <w:tab w:val="right" w:pos="7218"/>
                  </w:tabs>
                  <w:overflowPunct/>
                  <w:adjustRightInd/>
                  <w:jc w:val="both"/>
                  <w:rPr>
                    <w:rFonts w:asciiTheme="minorHAnsi" w:eastAsia="Times New Roman" w:hAnsiTheme="minorHAnsi" w:cstheme="minorHAnsi"/>
                    <w:kern w:val="0"/>
                    <w:sz w:val="21"/>
                    <w:szCs w:val="21"/>
                  </w:rPr>
                </w:pPr>
                <w:r>
                  <w:rPr>
                    <w:rFonts w:asciiTheme="minorHAnsi" w:eastAsia="Times New Roman" w:hAnsiTheme="minorHAnsi" w:cstheme="minorHAnsi"/>
                    <w:kern w:val="0"/>
                    <w:sz w:val="21"/>
                    <w:szCs w:val="21"/>
                  </w:rPr>
                  <w:t>One or more Bidders</w:t>
                </w:r>
              </w:p>
            </w:sdtContent>
          </w:sdt>
        </w:tc>
      </w:tr>
      <w:tr w:rsidR="00E25F0E" w:rsidRPr="00A11B13" w14:paraId="051010A9" w14:textId="77777777" w:rsidTr="00F60664">
        <w:trPr>
          <w:trHeight w:val="252"/>
          <w:jc w:val="center"/>
        </w:trPr>
        <w:tc>
          <w:tcPr>
            <w:tcW w:w="537" w:type="dxa"/>
            <w:vAlign w:val="center"/>
          </w:tcPr>
          <w:p w14:paraId="3D2ABA26" w14:textId="001839E5" w:rsidR="00E25F0E" w:rsidRPr="00A11B13" w:rsidRDefault="006B52D2" w:rsidP="00A11B13">
            <w:pPr>
              <w:widowControl/>
              <w:tabs>
                <w:tab w:val="left" w:pos="5686"/>
                <w:tab w:val="right" w:pos="7218"/>
              </w:tabs>
              <w:overflowPunct/>
              <w:adjustRightInd/>
              <w:jc w:val="center"/>
              <w:rPr>
                <w:rFonts w:asciiTheme="minorHAnsi" w:eastAsia="Times New Roman" w:hAnsiTheme="minorHAnsi" w:cstheme="minorHAnsi"/>
                <w:bCs/>
                <w:kern w:val="0"/>
                <w:sz w:val="21"/>
                <w:szCs w:val="21"/>
                <w:lang w:val="en-GB"/>
              </w:rPr>
            </w:pPr>
            <w:r>
              <w:rPr>
                <w:rFonts w:asciiTheme="minorHAnsi" w:eastAsia="Times New Roman" w:hAnsiTheme="minorHAnsi" w:cstheme="minorHAnsi"/>
                <w:bCs/>
                <w:kern w:val="0"/>
                <w:sz w:val="21"/>
                <w:szCs w:val="21"/>
                <w:lang w:val="en-GB"/>
              </w:rPr>
              <w:t>32</w:t>
            </w:r>
          </w:p>
        </w:tc>
        <w:tc>
          <w:tcPr>
            <w:tcW w:w="3240" w:type="dxa"/>
            <w:vAlign w:val="center"/>
          </w:tcPr>
          <w:p w14:paraId="2B341960" w14:textId="7594F28E" w:rsidR="00E25F0E" w:rsidRPr="00A11B13" w:rsidRDefault="00E25F0E" w:rsidP="00A11B13">
            <w:pPr>
              <w:widowControl/>
              <w:tabs>
                <w:tab w:val="left" w:pos="5686"/>
                <w:tab w:val="right" w:pos="7218"/>
              </w:tabs>
              <w:overflowPunct/>
              <w:adjustRightInd/>
              <w:rPr>
                <w:rFonts w:asciiTheme="minorHAnsi" w:eastAsia="Times New Roman" w:hAnsiTheme="minorHAnsi" w:cstheme="minorHAnsi"/>
                <w:bCs/>
                <w:kern w:val="0"/>
                <w:sz w:val="21"/>
                <w:szCs w:val="21"/>
                <w:lang w:val="en-GB"/>
              </w:rPr>
            </w:pPr>
            <w:r w:rsidRPr="00A11B13">
              <w:rPr>
                <w:rFonts w:asciiTheme="minorHAnsi" w:hAnsiTheme="minorHAnsi" w:cstheme="minorHAnsi"/>
                <w:sz w:val="21"/>
                <w:szCs w:val="21"/>
              </w:rPr>
              <w:t>Payment Terms</w:t>
            </w:r>
          </w:p>
        </w:tc>
        <w:tc>
          <w:tcPr>
            <w:tcW w:w="5940" w:type="dxa"/>
            <w:tcMar>
              <w:top w:w="85" w:type="dxa"/>
              <w:bottom w:w="142" w:type="dxa"/>
            </w:tcMar>
            <w:vAlign w:val="center"/>
          </w:tcPr>
          <w:p w14:paraId="6E2A3A1A" w14:textId="3D682A0E" w:rsidR="00E25F0E" w:rsidRPr="00A11B13" w:rsidRDefault="00000000" w:rsidP="00A11B13">
            <w:pPr>
              <w:jc w:val="both"/>
              <w:rPr>
                <w:rFonts w:asciiTheme="minorHAnsi" w:hAnsiTheme="minorHAnsi" w:cstheme="minorHAnsi"/>
                <w:color w:val="000000" w:themeColor="text1"/>
                <w:sz w:val="21"/>
                <w:szCs w:val="21"/>
              </w:rPr>
            </w:pPr>
            <w:sdt>
              <w:sdtPr>
                <w:rPr>
                  <w:rFonts w:asciiTheme="minorHAnsi" w:hAnsiTheme="minorHAnsi" w:cstheme="minorHAnsi"/>
                  <w:snapToGrid w:val="0"/>
                  <w:color w:val="000000"/>
                  <w:sz w:val="21"/>
                  <w:szCs w:val="21"/>
                </w:rPr>
                <w:id w:val="1802418560"/>
                <w14:checkbox>
                  <w14:checked w14:val="0"/>
                  <w14:checkedState w14:val="2612" w14:font="MS Gothic"/>
                  <w14:uncheckedState w14:val="2610" w14:font="MS Gothic"/>
                </w14:checkbox>
              </w:sdtPr>
              <w:sdtContent>
                <w:r w:rsidR="00E25F0E" w:rsidRPr="00A11B13">
                  <w:rPr>
                    <w:rFonts w:ascii="Segoe UI Symbol" w:eastAsia="MS Gothic" w:hAnsi="Segoe UI Symbol" w:cs="Segoe UI Symbol"/>
                    <w:snapToGrid w:val="0"/>
                    <w:color w:val="000000"/>
                    <w:sz w:val="21"/>
                    <w:szCs w:val="21"/>
                  </w:rPr>
                  <w:t>☐</w:t>
                </w:r>
              </w:sdtContent>
            </w:sdt>
            <w:r w:rsidR="00E25F0E" w:rsidRPr="00A11B13">
              <w:rPr>
                <w:rFonts w:asciiTheme="minorHAnsi" w:hAnsiTheme="minorHAnsi" w:cstheme="minorHAnsi"/>
                <w:color w:val="000000" w:themeColor="text1"/>
                <w:sz w:val="21"/>
                <w:szCs w:val="21"/>
              </w:rPr>
              <w:t xml:space="preserve"> Advance payment in the amount of </w:t>
            </w:r>
            <w:r w:rsidR="00A0053A">
              <w:rPr>
                <w:rFonts w:asciiTheme="minorHAnsi" w:hAnsiTheme="minorHAnsi" w:cstheme="minorHAnsi"/>
                <w:b/>
                <w:color w:val="244061" w:themeColor="accent1" w:themeShade="80"/>
                <w:sz w:val="21"/>
                <w:szCs w:val="21"/>
              </w:rPr>
              <w:t>16755</w:t>
            </w:r>
          </w:p>
          <w:p w14:paraId="6503F5D9" w14:textId="77777777" w:rsidR="00E25F0E" w:rsidRPr="00A11B13" w:rsidRDefault="00000000" w:rsidP="00A11B13">
            <w:pPr>
              <w:jc w:val="both"/>
              <w:rPr>
                <w:rFonts w:asciiTheme="minorHAnsi" w:hAnsiTheme="minorHAnsi" w:cstheme="minorHAnsi"/>
                <w:color w:val="000000" w:themeColor="text1"/>
                <w:sz w:val="21"/>
                <w:szCs w:val="21"/>
              </w:rPr>
            </w:pPr>
            <w:sdt>
              <w:sdtPr>
                <w:rPr>
                  <w:rFonts w:asciiTheme="minorHAnsi" w:hAnsiTheme="minorHAnsi" w:cstheme="minorHAnsi"/>
                  <w:snapToGrid w:val="0"/>
                  <w:color w:val="000000"/>
                  <w:sz w:val="21"/>
                  <w:szCs w:val="21"/>
                </w:rPr>
                <w:id w:val="1034155200"/>
                <w14:checkbox>
                  <w14:checked w14:val="1"/>
                  <w14:checkedState w14:val="2612" w14:font="MS Gothic"/>
                  <w14:uncheckedState w14:val="2610" w14:font="MS Gothic"/>
                </w14:checkbox>
              </w:sdtPr>
              <w:sdtContent>
                <w:r w:rsidR="00E25F0E" w:rsidRPr="00A11B13">
                  <w:rPr>
                    <w:rFonts w:ascii="Segoe UI Symbol" w:eastAsia="MS Gothic" w:hAnsi="Segoe UI Symbol" w:cs="Segoe UI Symbol"/>
                    <w:snapToGrid w:val="0"/>
                    <w:color w:val="000000"/>
                    <w:sz w:val="21"/>
                    <w:szCs w:val="21"/>
                  </w:rPr>
                  <w:t>☒</w:t>
                </w:r>
              </w:sdtContent>
            </w:sdt>
            <w:r w:rsidR="00E25F0E" w:rsidRPr="00A11B13">
              <w:rPr>
                <w:rFonts w:asciiTheme="minorHAnsi" w:hAnsiTheme="minorHAnsi" w:cstheme="minorHAnsi"/>
                <w:sz w:val="21"/>
                <w:szCs w:val="21"/>
              </w:rPr>
              <w:t xml:space="preserve"> 100% upon complete delivery of goods</w:t>
            </w:r>
          </w:p>
          <w:p w14:paraId="08BE3BFD" w14:textId="31D6A4CB" w:rsidR="00E25F0E" w:rsidRPr="00A11B13" w:rsidRDefault="00E25F0E" w:rsidP="00A11B13">
            <w:pPr>
              <w:widowControl/>
              <w:tabs>
                <w:tab w:val="left" w:pos="5686"/>
                <w:tab w:val="right" w:pos="7218"/>
              </w:tabs>
              <w:overflowPunct/>
              <w:adjustRightInd/>
              <w:jc w:val="both"/>
              <w:rPr>
                <w:rFonts w:asciiTheme="minorHAnsi" w:eastAsia="Times New Roman" w:hAnsiTheme="minorHAnsi" w:cstheme="minorHAnsi"/>
                <w:kern w:val="0"/>
                <w:sz w:val="21"/>
                <w:szCs w:val="21"/>
              </w:rPr>
            </w:pPr>
            <w:r w:rsidRPr="00A11B13">
              <w:rPr>
                <w:rFonts w:asciiTheme="minorHAnsi" w:hAnsiTheme="minorHAnsi" w:cstheme="minorHAnsi"/>
                <w:sz w:val="21"/>
                <w:szCs w:val="21"/>
              </w:rPr>
              <w:t xml:space="preserve">Within 30 days after delivery and inspection according to IOM procurement rules and procedures. </w:t>
            </w:r>
            <w:r w:rsidR="00536DE3">
              <w:rPr>
                <w:rFonts w:asciiTheme="minorHAnsi" w:hAnsiTheme="minorHAnsi" w:cstheme="minorHAnsi"/>
                <w:sz w:val="21"/>
                <w:szCs w:val="21"/>
              </w:rPr>
              <w:t>all</w:t>
            </w:r>
            <w:r w:rsidRPr="00A11B13">
              <w:rPr>
                <w:rFonts w:asciiTheme="minorHAnsi" w:hAnsiTheme="minorHAnsi" w:cstheme="minorHAnsi"/>
                <w:sz w:val="21"/>
                <w:szCs w:val="21"/>
              </w:rPr>
              <w:t xml:space="preserve"> vendors will be paid in </w:t>
            </w:r>
            <w:r w:rsidR="00536DE3">
              <w:rPr>
                <w:rFonts w:asciiTheme="minorHAnsi" w:hAnsiTheme="minorHAnsi" w:cstheme="minorHAnsi"/>
                <w:sz w:val="21"/>
                <w:szCs w:val="21"/>
              </w:rPr>
              <w:t xml:space="preserve">United States Dollars, </w:t>
            </w:r>
            <w:r w:rsidRPr="00A11B13">
              <w:rPr>
                <w:rFonts w:asciiTheme="minorHAnsi" w:hAnsiTheme="minorHAnsi" w:cstheme="minorHAnsi"/>
                <w:sz w:val="21"/>
                <w:szCs w:val="21"/>
              </w:rPr>
              <w:t xml:space="preserve"> Payment will be made via Bank transfer to Vendor’s Bank account</w:t>
            </w:r>
            <w:r w:rsidR="00CB2C27">
              <w:rPr>
                <w:rFonts w:asciiTheme="minorHAnsi" w:hAnsiTheme="minorHAnsi" w:cstheme="minorHAnsi"/>
                <w:sz w:val="21"/>
                <w:szCs w:val="21"/>
              </w:rPr>
              <w:t xml:space="preserve"> ( business name only).</w:t>
            </w:r>
          </w:p>
        </w:tc>
      </w:tr>
      <w:tr w:rsidR="00A11B13" w:rsidRPr="00A11B13" w14:paraId="3EAAAB32" w14:textId="77777777" w:rsidTr="00C84C6E">
        <w:trPr>
          <w:trHeight w:val="270"/>
          <w:jc w:val="center"/>
        </w:trPr>
        <w:tc>
          <w:tcPr>
            <w:tcW w:w="537" w:type="dxa"/>
            <w:vAlign w:val="center"/>
          </w:tcPr>
          <w:p w14:paraId="5CAEAA83" w14:textId="27EB6C6C" w:rsidR="00A11B13" w:rsidRPr="00A11B13" w:rsidRDefault="006B52D2" w:rsidP="00A11B13">
            <w:pPr>
              <w:widowControl/>
              <w:tabs>
                <w:tab w:val="left" w:pos="5686"/>
                <w:tab w:val="right" w:pos="7218"/>
              </w:tabs>
              <w:overflowPunct/>
              <w:adjustRightInd/>
              <w:jc w:val="center"/>
              <w:rPr>
                <w:rFonts w:asciiTheme="minorHAnsi" w:eastAsia="Times New Roman" w:hAnsiTheme="minorHAnsi" w:cstheme="minorHAnsi"/>
                <w:bCs/>
                <w:kern w:val="0"/>
                <w:sz w:val="21"/>
                <w:szCs w:val="21"/>
                <w:lang w:val="en-GB"/>
              </w:rPr>
            </w:pPr>
            <w:r>
              <w:rPr>
                <w:rFonts w:asciiTheme="minorHAnsi" w:eastAsia="Times New Roman" w:hAnsiTheme="minorHAnsi" w:cstheme="minorHAnsi"/>
                <w:bCs/>
                <w:kern w:val="0"/>
                <w:sz w:val="21"/>
                <w:szCs w:val="21"/>
                <w:lang w:val="en-GB"/>
              </w:rPr>
              <w:lastRenderedPageBreak/>
              <w:t>33</w:t>
            </w:r>
          </w:p>
        </w:tc>
        <w:tc>
          <w:tcPr>
            <w:tcW w:w="3240" w:type="dxa"/>
            <w:vAlign w:val="center"/>
          </w:tcPr>
          <w:p w14:paraId="5DAF79B8" w14:textId="77777777" w:rsidR="00A11B13" w:rsidRPr="00A11B13" w:rsidRDefault="00A11B13" w:rsidP="00A11B13">
            <w:pPr>
              <w:widowControl/>
              <w:overflowPunct/>
              <w:autoSpaceDE w:val="0"/>
              <w:autoSpaceDN w:val="0"/>
              <w:rPr>
                <w:rFonts w:asciiTheme="minorHAnsi" w:eastAsia="Calibri" w:hAnsiTheme="minorHAnsi" w:cstheme="minorHAnsi"/>
                <w:kern w:val="0"/>
                <w:sz w:val="21"/>
                <w:szCs w:val="21"/>
              </w:rPr>
            </w:pPr>
            <w:r w:rsidRPr="00A11B13">
              <w:rPr>
                <w:rFonts w:asciiTheme="minorHAnsi" w:eastAsia="Calibri" w:hAnsiTheme="minorHAnsi" w:cstheme="minorHAnsi"/>
                <w:kern w:val="0"/>
                <w:sz w:val="21"/>
                <w:szCs w:val="21"/>
              </w:rPr>
              <w:t>Conditions for Release of</w:t>
            </w:r>
          </w:p>
          <w:p w14:paraId="33D0472C" w14:textId="2FDD607C" w:rsidR="00A11B13" w:rsidRPr="00A11B13" w:rsidRDefault="00A11B13" w:rsidP="00A11B13">
            <w:pPr>
              <w:widowControl/>
              <w:tabs>
                <w:tab w:val="left" w:pos="5686"/>
                <w:tab w:val="right" w:pos="7218"/>
              </w:tabs>
              <w:overflowPunct/>
              <w:adjustRightInd/>
              <w:rPr>
                <w:rFonts w:asciiTheme="minorHAnsi" w:hAnsiTheme="minorHAnsi" w:cstheme="minorHAnsi"/>
                <w:sz w:val="21"/>
                <w:szCs w:val="21"/>
              </w:rPr>
            </w:pPr>
            <w:r w:rsidRPr="00A11B13">
              <w:rPr>
                <w:rFonts w:asciiTheme="minorHAnsi" w:eastAsia="Calibri" w:hAnsiTheme="minorHAnsi" w:cstheme="minorHAnsi"/>
                <w:kern w:val="0"/>
                <w:sz w:val="21"/>
                <w:szCs w:val="21"/>
              </w:rPr>
              <w:t>Payment</w:t>
            </w:r>
          </w:p>
        </w:tc>
        <w:tc>
          <w:tcPr>
            <w:tcW w:w="5940" w:type="dxa"/>
            <w:tcMar>
              <w:top w:w="85" w:type="dxa"/>
              <w:bottom w:w="142" w:type="dxa"/>
            </w:tcMar>
            <w:vAlign w:val="center"/>
          </w:tcPr>
          <w:p w14:paraId="3B931F53" w14:textId="54E3F8DC" w:rsidR="00C84C6E" w:rsidRDefault="00000000" w:rsidP="00A11B13">
            <w:pPr>
              <w:widowControl/>
              <w:overflowPunct/>
              <w:autoSpaceDE w:val="0"/>
              <w:autoSpaceDN w:val="0"/>
              <w:jc w:val="both"/>
              <w:rPr>
                <w:rFonts w:asciiTheme="minorHAnsi" w:eastAsia="MS-Gothic" w:hAnsiTheme="minorHAnsi" w:cstheme="minorHAnsi"/>
                <w:kern w:val="0"/>
                <w:sz w:val="21"/>
                <w:szCs w:val="21"/>
              </w:rPr>
            </w:pPr>
            <w:sdt>
              <w:sdtPr>
                <w:rPr>
                  <w:rFonts w:asciiTheme="minorHAnsi" w:hAnsiTheme="minorHAnsi" w:cstheme="minorHAnsi"/>
                  <w:snapToGrid w:val="0"/>
                  <w:color w:val="000000"/>
                  <w:sz w:val="21"/>
                  <w:szCs w:val="21"/>
                </w:rPr>
                <w:id w:val="1250083166"/>
                <w14:checkbox>
                  <w14:checked w14:val="0"/>
                  <w14:checkedState w14:val="2612" w14:font="MS Gothic"/>
                  <w14:uncheckedState w14:val="2610" w14:font="MS Gothic"/>
                </w14:checkbox>
              </w:sdtPr>
              <w:sdtContent>
                <w:r w:rsidR="00C84C6E">
                  <w:rPr>
                    <w:rFonts w:ascii="MS Gothic" w:eastAsia="MS Gothic" w:hAnsi="MS Gothic" w:cstheme="minorHAnsi" w:hint="eastAsia"/>
                    <w:snapToGrid w:val="0"/>
                    <w:color w:val="000000"/>
                    <w:sz w:val="21"/>
                    <w:szCs w:val="21"/>
                  </w:rPr>
                  <w:t>☐</w:t>
                </w:r>
              </w:sdtContent>
            </w:sdt>
            <w:r w:rsidR="00C84C6E" w:rsidRPr="00A11B13">
              <w:rPr>
                <w:rFonts w:asciiTheme="minorHAnsi" w:hAnsiTheme="minorHAnsi" w:cstheme="minorHAnsi"/>
                <w:sz w:val="21"/>
                <w:szCs w:val="21"/>
              </w:rPr>
              <w:t xml:space="preserve"> </w:t>
            </w:r>
            <w:r w:rsidR="00C84C6E">
              <w:rPr>
                <w:rFonts w:asciiTheme="minorHAnsi" w:eastAsia="MS-Gothic" w:hAnsiTheme="minorHAnsi" w:cstheme="minorHAnsi"/>
                <w:kern w:val="0"/>
                <w:sz w:val="21"/>
                <w:szCs w:val="21"/>
              </w:rPr>
              <w:t>Pre-shipment inspection</w:t>
            </w:r>
          </w:p>
          <w:p w14:paraId="63606C4D" w14:textId="1AB0AC47" w:rsidR="00A11B13" w:rsidRPr="00A11B13" w:rsidRDefault="00000000" w:rsidP="00A11B13">
            <w:pPr>
              <w:widowControl/>
              <w:overflowPunct/>
              <w:autoSpaceDE w:val="0"/>
              <w:autoSpaceDN w:val="0"/>
              <w:jc w:val="both"/>
              <w:rPr>
                <w:rFonts w:asciiTheme="minorHAnsi" w:eastAsia="MS-Gothic" w:hAnsiTheme="minorHAnsi" w:cstheme="minorHAnsi"/>
                <w:kern w:val="0"/>
                <w:sz w:val="21"/>
                <w:szCs w:val="21"/>
              </w:rPr>
            </w:pPr>
            <w:sdt>
              <w:sdtPr>
                <w:rPr>
                  <w:rFonts w:asciiTheme="minorHAnsi" w:hAnsiTheme="minorHAnsi" w:cstheme="minorHAnsi"/>
                  <w:snapToGrid w:val="0"/>
                  <w:color w:val="000000"/>
                  <w:sz w:val="21"/>
                  <w:szCs w:val="21"/>
                </w:rPr>
                <w:id w:val="1271583425"/>
                <w14:checkbox>
                  <w14:checked w14:val="1"/>
                  <w14:checkedState w14:val="2612" w14:font="MS Gothic"/>
                  <w14:uncheckedState w14:val="2610" w14:font="MS Gothic"/>
                </w14:checkbox>
              </w:sdtPr>
              <w:sdtContent>
                <w:r w:rsidR="00F94E7D">
                  <w:rPr>
                    <w:rFonts w:ascii="MS Gothic" w:eastAsia="MS Gothic" w:hAnsi="MS Gothic" w:cstheme="minorHAnsi" w:hint="eastAsia"/>
                    <w:snapToGrid w:val="0"/>
                    <w:color w:val="000000"/>
                    <w:sz w:val="21"/>
                    <w:szCs w:val="21"/>
                  </w:rPr>
                  <w:t>☒</w:t>
                </w:r>
              </w:sdtContent>
            </w:sdt>
            <w:r w:rsidR="00C84C6E" w:rsidRPr="00A11B13">
              <w:rPr>
                <w:rFonts w:asciiTheme="minorHAnsi" w:hAnsiTheme="minorHAnsi" w:cstheme="minorHAnsi"/>
                <w:sz w:val="21"/>
                <w:szCs w:val="21"/>
              </w:rPr>
              <w:t xml:space="preserve"> </w:t>
            </w:r>
            <w:r w:rsidR="00A11B13" w:rsidRPr="00A11B13">
              <w:rPr>
                <w:rFonts w:asciiTheme="minorHAnsi" w:eastAsia="MS-Gothic" w:hAnsiTheme="minorHAnsi" w:cstheme="minorHAnsi"/>
                <w:kern w:val="0"/>
                <w:sz w:val="21"/>
                <w:szCs w:val="21"/>
              </w:rPr>
              <w:t>Inspection upon arrival at destination</w:t>
            </w:r>
          </w:p>
          <w:p w14:paraId="0527AB81" w14:textId="0DA29313" w:rsidR="00A11B13" w:rsidRPr="00A11B13" w:rsidRDefault="00000000" w:rsidP="00A11B13">
            <w:pPr>
              <w:widowControl/>
              <w:overflowPunct/>
              <w:autoSpaceDE w:val="0"/>
              <w:autoSpaceDN w:val="0"/>
              <w:jc w:val="both"/>
              <w:rPr>
                <w:rFonts w:asciiTheme="minorHAnsi" w:eastAsia="MS-Gothic" w:hAnsiTheme="minorHAnsi" w:cstheme="minorHAnsi"/>
                <w:kern w:val="0"/>
                <w:sz w:val="21"/>
                <w:szCs w:val="21"/>
              </w:rPr>
            </w:pPr>
            <w:sdt>
              <w:sdtPr>
                <w:rPr>
                  <w:rFonts w:asciiTheme="minorHAnsi" w:hAnsiTheme="minorHAnsi" w:cstheme="minorHAnsi"/>
                  <w:snapToGrid w:val="0"/>
                  <w:color w:val="000000"/>
                  <w:sz w:val="21"/>
                  <w:szCs w:val="21"/>
                </w:rPr>
                <w:id w:val="1915967553"/>
                <w14:checkbox>
                  <w14:checked w14:val="0"/>
                  <w14:checkedState w14:val="2612" w14:font="MS Gothic"/>
                  <w14:uncheckedState w14:val="2610" w14:font="MS Gothic"/>
                </w14:checkbox>
              </w:sdtPr>
              <w:sdtContent>
                <w:r w:rsidR="000F17FF">
                  <w:rPr>
                    <w:rFonts w:ascii="MS Gothic" w:eastAsia="MS Gothic" w:hAnsi="MS Gothic" w:cstheme="minorHAnsi" w:hint="eastAsia"/>
                    <w:snapToGrid w:val="0"/>
                    <w:color w:val="000000"/>
                    <w:sz w:val="21"/>
                    <w:szCs w:val="21"/>
                  </w:rPr>
                  <w:t>☐</w:t>
                </w:r>
              </w:sdtContent>
            </w:sdt>
            <w:r w:rsidR="00C84C6E" w:rsidRPr="00A11B13">
              <w:rPr>
                <w:rFonts w:asciiTheme="minorHAnsi" w:hAnsiTheme="minorHAnsi" w:cstheme="minorHAnsi"/>
                <w:sz w:val="21"/>
                <w:szCs w:val="21"/>
              </w:rPr>
              <w:t xml:space="preserve"> </w:t>
            </w:r>
            <w:r w:rsidR="00A11B13" w:rsidRPr="00A11B13">
              <w:rPr>
                <w:rFonts w:asciiTheme="minorHAnsi" w:eastAsia="MS-Gothic" w:hAnsiTheme="minorHAnsi" w:cstheme="minorHAnsi"/>
                <w:kern w:val="0"/>
                <w:sz w:val="21"/>
                <w:szCs w:val="21"/>
              </w:rPr>
              <w:t>Installation</w:t>
            </w:r>
          </w:p>
          <w:p w14:paraId="5DEB2C0F" w14:textId="491578B3" w:rsidR="00A11B13" w:rsidRPr="00A11B13" w:rsidRDefault="00000000" w:rsidP="00A11B13">
            <w:pPr>
              <w:widowControl/>
              <w:overflowPunct/>
              <w:autoSpaceDE w:val="0"/>
              <w:autoSpaceDN w:val="0"/>
              <w:jc w:val="both"/>
              <w:rPr>
                <w:rFonts w:asciiTheme="minorHAnsi" w:eastAsia="MS-Gothic" w:hAnsiTheme="minorHAnsi" w:cstheme="minorHAnsi"/>
                <w:kern w:val="0"/>
                <w:sz w:val="21"/>
                <w:szCs w:val="21"/>
              </w:rPr>
            </w:pPr>
            <w:sdt>
              <w:sdtPr>
                <w:rPr>
                  <w:rFonts w:asciiTheme="minorHAnsi" w:hAnsiTheme="minorHAnsi" w:cstheme="minorHAnsi"/>
                  <w:snapToGrid w:val="0"/>
                  <w:color w:val="000000"/>
                  <w:sz w:val="21"/>
                  <w:szCs w:val="21"/>
                </w:rPr>
                <w:id w:val="-1374678555"/>
                <w14:checkbox>
                  <w14:checked w14:val="1"/>
                  <w14:checkedState w14:val="2612" w14:font="MS Gothic"/>
                  <w14:uncheckedState w14:val="2610" w14:font="MS Gothic"/>
                </w14:checkbox>
              </w:sdtPr>
              <w:sdtContent>
                <w:r w:rsidR="00941701">
                  <w:rPr>
                    <w:rFonts w:ascii="MS Gothic" w:eastAsia="MS Gothic" w:hAnsi="MS Gothic" w:cstheme="minorHAnsi" w:hint="eastAsia"/>
                    <w:snapToGrid w:val="0"/>
                    <w:color w:val="000000"/>
                    <w:sz w:val="21"/>
                    <w:szCs w:val="21"/>
                  </w:rPr>
                  <w:t>☒</w:t>
                </w:r>
              </w:sdtContent>
            </w:sdt>
            <w:r w:rsidR="00C84C6E" w:rsidRPr="00A11B13">
              <w:rPr>
                <w:rFonts w:asciiTheme="minorHAnsi" w:hAnsiTheme="minorHAnsi" w:cstheme="minorHAnsi"/>
                <w:sz w:val="21"/>
                <w:szCs w:val="21"/>
              </w:rPr>
              <w:t xml:space="preserve"> </w:t>
            </w:r>
            <w:r w:rsidR="00A11B13" w:rsidRPr="00A11B13">
              <w:rPr>
                <w:rFonts w:asciiTheme="minorHAnsi" w:eastAsia="MS-Gothic" w:hAnsiTheme="minorHAnsi" w:cstheme="minorHAnsi"/>
                <w:kern w:val="0"/>
                <w:sz w:val="21"/>
                <w:szCs w:val="21"/>
              </w:rPr>
              <w:t>Testing</w:t>
            </w:r>
          </w:p>
          <w:p w14:paraId="22061E22" w14:textId="3EB14119" w:rsidR="00A11B13" w:rsidRPr="00A11B13" w:rsidRDefault="00000000" w:rsidP="00A11B13">
            <w:pPr>
              <w:widowControl/>
              <w:overflowPunct/>
              <w:autoSpaceDE w:val="0"/>
              <w:autoSpaceDN w:val="0"/>
              <w:jc w:val="both"/>
              <w:rPr>
                <w:rFonts w:asciiTheme="minorHAnsi" w:eastAsia="MS-Gothic" w:hAnsiTheme="minorHAnsi" w:cstheme="minorHAnsi"/>
                <w:kern w:val="0"/>
                <w:sz w:val="21"/>
                <w:szCs w:val="21"/>
              </w:rPr>
            </w:pPr>
            <w:sdt>
              <w:sdtPr>
                <w:rPr>
                  <w:rFonts w:asciiTheme="minorHAnsi" w:hAnsiTheme="minorHAnsi" w:cstheme="minorHAnsi"/>
                  <w:snapToGrid w:val="0"/>
                  <w:color w:val="000000"/>
                  <w:sz w:val="21"/>
                  <w:szCs w:val="21"/>
                </w:rPr>
                <w:id w:val="-561250222"/>
                <w14:checkbox>
                  <w14:checked w14:val="1"/>
                  <w14:checkedState w14:val="2612" w14:font="MS Gothic"/>
                  <w14:uncheckedState w14:val="2610" w14:font="MS Gothic"/>
                </w14:checkbox>
              </w:sdtPr>
              <w:sdtContent>
                <w:r w:rsidR="00941701">
                  <w:rPr>
                    <w:rFonts w:ascii="MS Gothic" w:eastAsia="MS Gothic" w:hAnsi="MS Gothic" w:cstheme="minorHAnsi" w:hint="eastAsia"/>
                    <w:snapToGrid w:val="0"/>
                    <w:color w:val="000000"/>
                    <w:sz w:val="21"/>
                    <w:szCs w:val="21"/>
                  </w:rPr>
                  <w:t>☒</w:t>
                </w:r>
              </w:sdtContent>
            </w:sdt>
            <w:r w:rsidR="00C84C6E" w:rsidRPr="00A11B13">
              <w:rPr>
                <w:rFonts w:asciiTheme="minorHAnsi" w:hAnsiTheme="minorHAnsi" w:cstheme="minorHAnsi"/>
                <w:sz w:val="21"/>
                <w:szCs w:val="21"/>
              </w:rPr>
              <w:t xml:space="preserve"> </w:t>
            </w:r>
            <w:r w:rsidR="00A11B13" w:rsidRPr="00A11B13">
              <w:rPr>
                <w:rFonts w:asciiTheme="minorHAnsi" w:eastAsia="MS-Gothic" w:hAnsiTheme="minorHAnsi" w:cstheme="minorHAnsi"/>
                <w:kern w:val="0"/>
                <w:sz w:val="21"/>
                <w:szCs w:val="21"/>
              </w:rPr>
              <w:t>Training on Operation and Maintenance</w:t>
            </w:r>
          </w:p>
          <w:p w14:paraId="5FBEBA4B" w14:textId="50EEB387" w:rsidR="00A11B13" w:rsidRPr="00A11B13" w:rsidRDefault="00000000" w:rsidP="00A11B13">
            <w:pPr>
              <w:widowControl/>
              <w:overflowPunct/>
              <w:autoSpaceDE w:val="0"/>
              <w:autoSpaceDN w:val="0"/>
              <w:jc w:val="both"/>
              <w:rPr>
                <w:rFonts w:asciiTheme="minorHAnsi" w:eastAsia="MS-Gothic" w:hAnsiTheme="minorHAnsi" w:cstheme="minorHAnsi"/>
                <w:kern w:val="0"/>
                <w:sz w:val="21"/>
                <w:szCs w:val="21"/>
              </w:rPr>
            </w:pPr>
            <w:sdt>
              <w:sdtPr>
                <w:rPr>
                  <w:rFonts w:asciiTheme="minorHAnsi" w:hAnsiTheme="minorHAnsi" w:cstheme="minorHAnsi"/>
                  <w:snapToGrid w:val="0"/>
                  <w:color w:val="000000"/>
                  <w:sz w:val="21"/>
                  <w:szCs w:val="21"/>
                </w:rPr>
                <w:id w:val="954909486"/>
                <w14:checkbox>
                  <w14:checked w14:val="1"/>
                  <w14:checkedState w14:val="2612" w14:font="MS Gothic"/>
                  <w14:uncheckedState w14:val="2610" w14:font="MS Gothic"/>
                </w14:checkbox>
              </w:sdtPr>
              <w:sdtContent>
                <w:r w:rsidR="00C85003">
                  <w:rPr>
                    <w:rFonts w:ascii="MS Gothic" w:eastAsia="MS Gothic" w:hAnsi="MS Gothic" w:cstheme="minorHAnsi" w:hint="eastAsia"/>
                    <w:snapToGrid w:val="0"/>
                    <w:color w:val="000000"/>
                    <w:sz w:val="21"/>
                    <w:szCs w:val="21"/>
                  </w:rPr>
                  <w:t>☒</w:t>
                </w:r>
              </w:sdtContent>
            </w:sdt>
            <w:r w:rsidR="00C84C6E" w:rsidRPr="00A11B13">
              <w:rPr>
                <w:rFonts w:asciiTheme="minorHAnsi" w:hAnsiTheme="minorHAnsi" w:cstheme="minorHAnsi"/>
                <w:sz w:val="21"/>
                <w:szCs w:val="21"/>
              </w:rPr>
              <w:t xml:space="preserve"> </w:t>
            </w:r>
            <w:r w:rsidR="00A11B13" w:rsidRPr="00A11B13">
              <w:rPr>
                <w:rFonts w:asciiTheme="minorHAnsi" w:eastAsia="MS-Gothic" w:hAnsiTheme="minorHAnsi" w:cstheme="minorHAnsi"/>
                <w:kern w:val="0"/>
                <w:sz w:val="21"/>
                <w:szCs w:val="21"/>
              </w:rPr>
              <w:t>Written Acceptance of Goods based on full compliance with ITB</w:t>
            </w:r>
          </w:p>
          <w:p w14:paraId="58473435" w14:textId="32FDB513" w:rsidR="00A11B13" w:rsidRPr="00A11B13" w:rsidRDefault="00A11B13" w:rsidP="00A11B13">
            <w:pPr>
              <w:jc w:val="both"/>
              <w:rPr>
                <w:rFonts w:asciiTheme="minorHAnsi" w:hAnsiTheme="minorHAnsi" w:cstheme="minorHAnsi"/>
                <w:snapToGrid w:val="0"/>
                <w:color w:val="000000"/>
                <w:sz w:val="21"/>
                <w:szCs w:val="21"/>
              </w:rPr>
            </w:pPr>
            <w:r w:rsidRPr="00A11B13">
              <w:rPr>
                <w:rFonts w:asciiTheme="minorHAnsi" w:eastAsia="MS-Gothic" w:hAnsiTheme="minorHAnsi" w:cstheme="minorHAnsi"/>
                <w:kern w:val="0"/>
                <w:sz w:val="21"/>
                <w:szCs w:val="21"/>
              </w:rPr>
              <w:t>requirements</w:t>
            </w:r>
          </w:p>
        </w:tc>
      </w:tr>
      <w:tr w:rsidR="00A11B13" w:rsidRPr="00A11B13" w14:paraId="34EAFE28" w14:textId="77777777" w:rsidTr="00F60664">
        <w:trPr>
          <w:trHeight w:val="252"/>
          <w:jc w:val="center"/>
        </w:trPr>
        <w:tc>
          <w:tcPr>
            <w:tcW w:w="537" w:type="dxa"/>
            <w:vAlign w:val="center"/>
          </w:tcPr>
          <w:p w14:paraId="6DFDDDB6" w14:textId="2DFC66ED" w:rsidR="00A11B13" w:rsidRPr="00A11B13" w:rsidRDefault="006B52D2" w:rsidP="00A11B13">
            <w:pPr>
              <w:widowControl/>
              <w:tabs>
                <w:tab w:val="left" w:pos="5686"/>
                <w:tab w:val="right" w:pos="7218"/>
              </w:tabs>
              <w:overflowPunct/>
              <w:adjustRightInd/>
              <w:jc w:val="center"/>
              <w:rPr>
                <w:rFonts w:asciiTheme="minorHAnsi" w:eastAsia="Times New Roman" w:hAnsiTheme="minorHAnsi" w:cstheme="minorHAnsi"/>
                <w:bCs/>
                <w:kern w:val="0"/>
                <w:sz w:val="21"/>
                <w:szCs w:val="21"/>
                <w:lang w:val="en-GB"/>
              </w:rPr>
            </w:pPr>
            <w:r>
              <w:rPr>
                <w:rFonts w:asciiTheme="minorHAnsi" w:eastAsia="Times New Roman" w:hAnsiTheme="minorHAnsi" w:cstheme="minorHAnsi"/>
                <w:bCs/>
                <w:kern w:val="0"/>
                <w:sz w:val="21"/>
                <w:szCs w:val="21"/>
                <w:lang w:val="en-GB"/>
              </w:rPr>
              <w:t>34</w:t>
            </w:r>
          </w:p>
        </w:tc>
        <w:tc>
          <w:tcPr>
            <w:tcW w:w="3240" w:type="dxa"/>
            <w:vAlign w:val="center"/>
          </w:tcPr>
          <w:p w14:paraId="3F2F8714" w14:textId="29D33C7B" w:rsidR="00A11B13" w:rsidRPr="00A11B13" w:rsidRDefault="00C84C6E" w:rsidP="00A11B13">
            <w:pPr>
              <w:widowControl/>
              <w:overflowPunct/>
              <w:autoSpaceDE w:val="0"/>
              <w:autoSpaceDN w:val="0"/>
              <w:rPr>
                <w:rFonts w:asciiTheme="minorHAnsi" w:eastAsia="Calibri" w:hAnsiTheme="minorHAnsi" w:cstheme="minorHAnsi"/>
                <w:kern w:val="0"/>
                <w:sz w:val="21"/>
                <w:szCs w:val="21"/>
              </w:rPr>
            </w:pPr>
            <w:r>
              <w:rPr>
                <w:rFonts w:asciiTheme="minorHAnsi" w:eastAsia="Calibri" w:hAnsiTheme="minorHAnsi" w:cstheme="minorHAnsi"/>
                <w:kern w:val="0"/>
                <w:sz w:val="21"/>
                <w:szCs w:val="21"/>
              </w:rPr>
              <w:t>After Sales W</w:t>
            </w:r>
            <w:r w:rsidR="00A11B13" w:rsidRPr="00A11B13">
              <w:rPr>
                <w:rFonts w:asciiTheme="minorHAnsi" w:eastAsia="Calibri" w:hAnsiTheme="minorHAnsi" w:cstheme="minorHAnsi"/>
                <w:kern w:val="0"/>
                <w:sz w:val="21"/>
                <w:szCs w:val="21"/>
              </w:rPr>
              <w:t>arranty</w:t>
            </w:r>
          </w:p>
        </w:tc>
        <w:tc>
          <w:tcPr>
            <w:tcW w:w="5940" w:type="dxa"/>
            <w:tcMar>
              <w:top w:w="85" w:type="dxa"/>
              <w:bottom w:w="142" w:type="dxa"/>
            </w:tcMar>
            <w:vAlign w:val="center"/>
          </w:tcPr>
          <w:p w14:paraId="1D5DDCC4" w14:textId="0ECEB4BA" w:rsidR="00A11B13" w:rsidRPr="00A11B13" w:rsidRDefault="00C84C6E" w:rsidP="00C84C6E">
            <w:pPr>
              <w:widowControl/>
              <w:overflowPunct/>
              <w:autoSpaceDE w:val="0"/>
              <w:autoSpaceDN w:val="0"/>
              <w:jc w:val="both"/>
              <w:rPr>
                <w:rFonts w:asciiTheme="minorHAnsi" w:eastAsia="MS-Gothic" w:hAnsiTheme="minorHAnsi" w:cstheme="minorHAnsi"/>
                <w:kern w:val="0"/>
                <w:sz w:val="21"/>
                <w:szCs w:val="21"/>
              </w:rPr>
            </w:pPr>
            <w:r>
              <w:rPr>
                <w:rFonts w:asciiTheme="minorHAnsi" w:eastAsia="Calibri" w:hAnsiTheme="minorHAnsi" w:cstheme="minorHAnsi"/>
                <w:kern w:val="0"/>
                <w:sz w:val="21"/>
                <w:szCs w:val="21"/>
              </w:rPr>
              <w:t xml:space="preserve">Minimum </w:t>
            </w:r>
            <w:r w:rsidR="007D269C">
              <w:rPr>
                <w:rFonts w:asciiTheme="minorHAnsi" w:eastAsia="Calibri" w:hAnsiTheme="minorHAnsi" w:cstheme="minorHAnsi"/>
                <w:kern w:val="0"/>
                <w:sz w:val="21"/>
                <w:szCs w:val="21"/>
              </w:rPr>
              <w:t>12 months</w:t>
            </w:r>
            <w:r>
              <w:rPr>
                <w:rFonts w:asciiTheme="minorHAnsi" w:eastAsia="Calibri" w:hAnsiTheme="minorHAnsi" w:cstheme="minorHAnsi"/>
                <w:kern w:val="0"/>
                <w:sz w:val="21"/>
                <w:szCs w:val="21"/>
              </w:rPr>
              <w:t xml:space="preserve"> on-site</w:t>
            </w:r>
          </w:p>
        </w:tc>
      </w:tr>
      <w:tr w:rsidR="00E25F0E" w:rsidRPr="00A11B13" w14:paraId="35F54FDE" w14:textId="77777777" w:rsidTr="00F60664">
        <w:trPr>
          <w:trHeight w:val="252"/>
          <w:jc w:val="center"/>
        </w:trPr>
        <w:tc>
          <w:tcPr>
            <w:tcW w:w="537" w:type="dxa"/>
            <w:vAlign w:val="center"/>
          </w:tcPr>
          <w:p w14:paraId="16644ADA" w14:textId="3FA41F48" w:rsidR="00E25F0E" w:rsidRPr="00A11B13" w:rsidRDefault="006B52D2" w:rsidP="00A11B13">
            <w:pPr>
              <w:widowControl/>
              <w:tabs>
                <w:tab w:val="left" w:pos="5686"/>
                <w:tab w:val="right" w:pos="7218"/>
              </w:tabs>
              <w:overflowPunct/>
              <w:adjustRightInd/>
              <w:jc w:val="center"/>
              <w:rPr>
                <w:rFonts w:asciiTheme="minorHAnsi" w:eastAsia="Times New Roman" w:hAnsiTheme="minorHAnsi" w:cstheme="minorHAnsi"/>
                <w:bCs/>
                <w:kern w:val="0"/>
                <w:sz w:val="21"/>
                <w:szCs w:val="21"/>
                <w:lang w:val="en-GB"/>
              </w:rPr>
            </w:pPr>
            <w:r>
              <w:rPr>
                <w:rFonts w:asciiTheme="minorHAnsi" w:eastAsia="Times New Roman" w:hAnsiTheme="minorHAnsi" w:cstheme="minorHAnsi"/>
                <w:bCs/>
                <w:kern w:val="0"/>
                <w:sz w:val="21"/>
                <w:szCs w:val="21"/>
                <w:lang w:val="en-GB"/>
              </w:rPr>
              <w:t>35</w:t>
            </w:r>
          </w:p>
        </w:tc>
        <w:tc>
          <w:tcPr>
            <w:tcW w:w="3240" w:type="dxa"/>
            <w:vAlign w:val="center"/>
          </w:tcPr>
          <w:p w14:paraId="20985128" w14:textId="6C9D9A9C" w:rsidR="00E25F0E" w:rsidRPr="00A11B13" w:rsidRDefault="00E25F0E" w:rsidP="00A11B13">
            <w:pPr>
              <w:widowControl/>
              <w:tabs>
                <w:tab w:val="left" w:pos="5686"/>
                <w:tab w:val="right" w:pos="7218"/>
              </w:tabs>
              <w:overflowPunct/>
              <w:adjustRightInd/>
              <w:rPr>
                <w:rFonts w:asciiTheme="minorHAnsi" w:eastAsia="Times New Roman" w:hAnsiTheme="minorHAnsi" w:cstheme="minorHAnsi"/>
                <w:bCs/>
                <w:kern w:val="0"/>
                <w:sz w:val="21"/>
                <w:szCs w:val="21"/>
                <w:lang w:val="en-GB"/>
              </w:rPr>
            </w:pPr>
            <w:bookmarkStart w:id="4" w:name="_Toc454294090"/>
            <w:bookmarkStart w:id="5" w:name="_Toc508626290"/>
            <w:r w:rsidRPr="00A11B13">
              <w:rPr>
                <w:rFonts w:asciiTheme="minorHAnsi" w:hAnsiTheme="minorHAnsi" w:cstheme="minorHAnsi"/>
                <w:sz w:val="21"/>
                <w:szCs w:val="21"/>
              </w:rPr>
              <w:t>Right to Accept, Reject, Any or All Bids</w:t>
            </w:r>
            <w:bookmarkEnd w:id="4"/>
            <w:bookmarkEnd w:id="5"/>
          </w:p>
        </w:tc>
        <w:tc>
          <w:tcPr>
            <w:tcW w:w="5940" w:type="dxa"/>
            <w:tcMar>
              <w:top w:w="85" w:type="dxa"/>
              <w:bottom w:w="142" w:type="dxa"/>
            </w:tcMar>
            <w:vAlign w:val="center"/>
          </w:tcPr>
          <w:p w14:paraId="0E6E3BB5" w14:textId="4A7BBFBC" w:rsidR="00E25F0E" w:rsidRPr="00A11B13" w:rsidRDefault="00E25F0E" w:rsidP="00A11B13">
            <w:pPr>
              <w:widowControl/>
              <w:tabs>
                <w:tab w:val="left" w:pos="5686"/>
                <w:tab w:val="right" w:pos="7218"/>
              </w:tabs>
              <w:overflowPunct/>
              <w:adjustRightInd/>
              <w:jc w:val="both"/>
              <w:rPr>
                <w:rFonts w:asciiTheme="minorHAnsi" w:eastAsia="Times New Roman" w:hAnsiTheme="minorHAnsi" w:cstheme="minorHAnsi"/>
                <w:kern w:val="0"/>
                <w:sz w:val="21"/>
                <w:szCs w:val="21"/>
              </w:rPr>
            </w:pPr>
            <w:r w:rsidRPr="00A11B13">
              <w:rPr>
                <w:rFonts w:asciiTheme="minorHAnsi" w:eastAsia="Times New Roman" w:hAnsiTheme="minorHAnsi" w:cstheme="minorHAnsi"/>
                <w:bCs/>
                <w:sz w:val="21"/>
                <w:szCs w:val="21"/>
                <w:lang w:val="en-GB"/>
              </w:rPr>
              <w:t>IOM reserves the right to accept or reject any bid, to render any or all of the Bids as non-responsive, and to reject all Bids at any time prior to award of contract, without incurring any liability, or obligation to inform the affected Bidder(s) of the grounds for IOM’s action. IOM shall not be obliged to award the contract to the lowest priced offer.</w:t>
            </w:r>
          </w:p>
        </w:tc>
      </w:tr>
      <w:tr w:rsidR="00E25F0E" w:rsidRPr="00A11B13" w14:paraId="6619535B" w14:textId="77777777" w:rsidTr="00F60664">
        <w:trPr>
          <w:trHeight w:val="252"/>
          <w:jc w:val="center"/>
        </w:trPr>
        <w:tc>
          <w:tcPr>
            <w:tcW w:w="537" w:type="dxa"/>
            <w:vAlign w:val="center"/>
          </w:tcPr>
          <w:p w14:paraId="50FEA829" w14:textId="326919A9" w:rsidR="00E25F0E" w:rsidRPr="00A11B13" w:rsidRDefault="006B52D2" w:rsidP="00A11B13">
            <w:pPr>
              <w:widowControl/>
              <w:tabs>
                <w:tab w:val="left" w:pos="5686"/>
                <w:tab w:val="right" w:pos="7218"/>
              </w:tabs>
              <w:overflowPunct/>
              <w:adjustRightInd/>
              <w:jc w:val="center"/>
              <w:rPr>
                <w:rFonts w:asciiTheme="minorHAnsi" w:eastAsia="Times New Roman" w:hAnsiTheme="minorHAnsi" w:cstheme="minorHAnsi"/>
                <w:bCs/>
                <w:kern w:val="0"/>
                <w:sz w:val="21"/>
                <w:szCs w:val="21"/>
                <w:lang w:val="en-GB"/>
              </w:rPr>
            </w:pPr>
            <w:r>
              <w:rPr>
                <w:rFonts w:asciiTheme="minorHAnsi" w:eastAsia="Times New Roman" w:hAnsiTheme="minorHAnsi" w:cstheme="minorHAnsi"/>
                <w:bCs/>
                <w:kern w:val="0"/>
                <w:sz w:val="21"/>
                <w:szCs w:val="21"/>
                <w:lang w:val="en-GB"/>
              </w:rPr>
              <w:t>36</w:t>
            </w:r>
          </w:p>
        </w:tc>
        <w:tc>
          <w:tcPr>
            <w:tcW w:w="3240" w:type="dxa"/>
            <w:vAlign w:val="center"/>
          </w:tcPr>
          <w:p w14:paraId="54860622" w14:textId="06EF0283" w:rsidR="00E25F0E" w:rsidRPr="00A11B13" w:rsidRDefault="00E25F0E" w:rsidP="00A11B13">
            <w:pPr>
              <w:widowControl/>
              <w:tabs>
                <w:tab w:val="left" w:pos="5686"/>
                <w:tab w:val="right" w:pos="7218"/>
              </w:tabs>
              <w:overflowPunct/>
              <w:adjustRightInd/>
              <w:rPr>
                <w:rFonts w:asciiTheme="minorHAnsi" w:hAnsiTheme="minorHAnsi" w:cstheme="minorHAnsi"/>
                <w:sz w:val="21"/>
                <w:szCs w:val="21"/>
              </w:rPr>
            </w:pPr>
            <w:bookmarkStart w:id="6" w:name="_Toc454294093"/>
            <w:bookmarkStart w:id="7" w:name="_Toc508626293"/>
            <w:r w:rsidRPr="00A11B13">
              <w:rPr>
                <w:rFonts w:asciiTheme="minorHAnsi" w:hAnsiTheme="minorHAnsi" w:cstheme="minorHAnsi"/>
                <w:sz w:val="21"/>
                <w:szCs w:val="21"/>
              </w:rPr>
              <w:t>Right to Vary Requirements at the Time of Award</w:t>
            </w:r>
            <w:bookmarkEnd w:id="6"/>
            <w:bookmarkEnd w:id="7"/>
          </w:p>
        </w:tc>
        <w:tc>
          <w:tcPr>
            <w:tcW w:w="5940" w:type="dxa"/>
            <w:tcMar>
              <w:top w:w="85" w:type="dxa"/>
              <w:bottom w:w="142" w:type="dxa"/>
            </w:tcMar>
          </w:tcPr>
          <w:p w14:paraId="34A62D01" w14:textId="7299D292" w:rsidR="00E25F0E" w:rsidRPr="00A11B13" w:rsidRDefault="00E25F0E" w:rsidP="006B52D2">
            <w:pPr>
              <w:widowControl/>
              <w:tabs>
                <w:tab w:val="left" w:pos="5686"/>
                <w:tab w:val="right" w:pos="7218"/>
              </w:tabs>
              <w:overflowPunct/>
              <w:adjustRightInd/>
              <w:jc w:val="both"/>
              <w:rPr>
                <w:rFonts w:asciiTheme="minorHAnsi" w:eastAsia="Times New Roman" w:hAnsiTheme="minorHAnsi" w:cstheme="minorHAnsi"/>
                <w:bCs/>
                <w:sz w:val="21"/>
                <w:szCs w:val="21"/>
                <w:lang w:val="en-GB"/>
              </w:rPr>
            </w:pPr>
            <w:r w:rsidRPr="00A11B13">
              <w:rPr>
                <w:rFonts w:asciiTheme="minorHAnsi" w:eastAsia="Times New Roman" w:hAnsiTheme="minorHAnsi" w:cstheme="minorHAnsi"/>
                <w:bCs/>
                <w:sz w:val="21"/>
                <w:szCs w:val="21"/>
                <w:lang w:val="en-GB"/>
              </w:rPr>
              <w:t xml:space="preserve">At the time of award of Contract, IOM reserves the right to vary the quantity of goods and/or services, by up to a maximum </w:t>
            </w:r>
            <w:r w:rsidR="006B52D2">
              <w:rPr>
                <w:rFonts w:asciiTheme="minorHAnsi" w:eastAsia="Times New Roman" w:hAnsiTheme="minorHAnsi" w:cstheme="minorHAnsi"/>
                <w:bCs/>
                <w:sz w:val="21"/>
                <w:szCs w:val="21"/>
                <w:lang w:val="en-GB"/>
              </w:rPr>
              <w:t>ten</w:t>
            </w:r>
            <w:r w:rsidRPr="00A11B13">
              <w:rPr>
                <w:rFonts w:asciiTheme="minorHAnsi" w:eastAsia="Times New Roman" w:hAnsiTheme="minorHAnsi" w:cstheme="minorHAnsi"/>
                <w:bCs/>
                <w:sz w:val="21"/>
                <w:szCs w:val="21"/>
                <w:lang w:val="en-GB"/>
              </w:rPr>
              <w:t xml:space="preserve"> per</w:t>
            </w:r>
            <w:r w:rsidR="006B52D2">
              <w:rPr>
                <w:rFonts w:asciiTheme="minorHAnsi" w:eastAsia="Times New Roman" w:hAnsiTheme="minorHAnsi" w:cstheme="minorHAnsi"/>
                <w:bCs/>
                <w:sz w:val="21"/>
                <w:szCs w:val="21"/>
                <w:lang w:val="en-GB"/>
              </w:rPr>
              <w:t>cent (10</w:t>
            </w:r>
            <w:r w:rsidRPr="00A11B13">
              <w:rPr>
                <w:rFonts w:asciiTheme="minorHAnsi" w:eastAsia="Times New Roman" w:hAnsiTheme="minorHAnsi" w:cstheme="minorHAnsi"/>
                <w:bCs/>
                <w:sz w:val="21"/>
                <w:szCs w:val="21"/>
                <w:lang w:val="en-GB"/>
              </w:rPr>
              <w:t xml:space="preserve">%) of the total </w:t>
            </w:r>
            <w:r w:rsidR="006B52D2">
              <w:rPr>
                <w:rFonts w:asciiTheme="minorHAnsi" w:eastAsia="Times New Roman" w:hAnsiTheme="minorHAnsi" w:cstheme="minorHAnsi"/>
                <w:bCs/>
                <w:sz w:val="21"/>
                <w:szCs w:val="21"/>
                <w:lang w:val="en-GB"/>
              </w:rPr>
              <w:t>Contract price</w:t>
            </w:r>
            <w:r w:rsidRPr="00A11B13">
              <w:rPr>
                <w:rFonts w:asciiTheme="minorHAnsi" w:eastAsia="Times New Roman" w:hAnsiTheme="minorHAnsi" w:cstheme="minorHAnsi"/>
                <w:bCs/>
                <w:sz w:val="21"/>
                <w:szCs w:val="21"/>
                <w:lang w:val="en-GB"/>
              </w:rPr>
              <w:t>, without any change in the unit price or other terms and conditions.</w:t>
            </w:r>
          </w:p>
        </w:tc>
      </w:tr>
      <w:tr w:rsidR="00E25F0E" w:rsidRPr="00A11B13" w14:paraId="124446B9" w14:textId="77777777" w:rsidTr="00F60664">
        <w:trPr>
          <w:jc w:val="center"/>
        </w:trPr>
        <w:tc>
          <w:tcPr>
            <w:tcW w:w="537" w:type="dxa"/>
            <w:vAlign w:val="center"/>
          </w:tcPr>
          <w:p w14:paraId="6BC3CFB1" w14:textId="1DFB7564" w:rsidR="00E25F0E" w:rsidRPr="00A11B13" w:rsidRDefault="006B52D2" w:rsidP="00A11B13">
            <w:pPr>
              <w:widowControl/>
              <w:tabs>
                <w:tab w:val="left" w:pos="5686"/>
                <w:tab w:val="right" w:pos="7218"/>
              </w:tabs>
              <w:overflowPunct/>
              <w:adjustRightInd/>
              <w:jc w:val="center"/>
              <w:rPr>
                <w:rFonts w:asciiTheme="minorHAnsi" w:eastAsia="Times New Roman" w:hAnsiTheme="minorHAnsi" w:cstheme="minorHAnsi"/>
                <w:bCs/>
                <w:kern w:val="0"/>
                <w:sz w:val="21"/>
                <w:szCs w:val="21"/>
                <w:lang w:val="en-GB"/>
              </w:rPr>
            </w:pPr>
            <w:r>
              <w:rPr>
                <w:rFonts w:asciiTheme="minorHAnsi" w:eastAsia="Times New Roman" w:hAnsiTheme="minorHAnsi" w:cstheme="minorHAnsi"/>
                <w:bCs/>
                <w:kern w:val="0"/>
                <w:sz w:val="21"/>
                <w:szCs w:val="21"/>
                <w:lang w:val="en-GB"/>
              </w:rPr>
              <w:t>37</w:t>
            </w:r>
          </w:p>
        </w:tc>
        <w:tc>
          <w:tcPr>
            <w:tcW w:w="3240" w:type="dxa"/>
            <w:vAlign w:val="center"/>
          </w:tcPr>
          <w:p w14:paraId="5203BA67" w14:textId="3EB6741C" w:rsidR="00E25F0E" w:rsidRPr="00A11B13" w:rsidRDefault="00E25F0E" w:rsidP="00C84C6E">
            <w:pPr>
              <w:widowControl/>
              <w:tabs>
                <w:tab w:val="left" w:pos="5686"/>
                <w:tab w:val="right" w:pos="7218"/>
              </w:tabs>
              <w:overflowPunct/>
              <w:adjustRightInd/>
              <w:rPr>
                <w:rFonts w:asciiTheme="minorHAnsi" w:eastAsia="Times New Roman" w:hAnsiTheme="minorHAnsi" w:cstheme="minorHAnsi"/>
                <w:bCs/>
                <w:kern w:val="0"/>
                <w:sz w:val="21"/>
                <w:szCs w:val="21"/>
                <w:lang w:val="en-GB"/>
              </w:rPr>
            </w:pPr>
            <w:r w:rsidRPr="00A11B13">
              <w:rPr>
                <w:rFonts w:asciiTheme="minorHAnsi" w:eastAsia="Times New Roman" w:hAnsiTheme="minorHAnsi" w:cstheme="minorHAnsi"/>
                <w:bCs/>
                <w:kern w:val="0"/>
                <w:sz w:val="21"/>
                <w:szCs w:val="21"/>
                <w:lang w:val="en-GB"/>
              </w:rPr>
              <w:t xml:space="preserve">Bidding </w:t>
            </w:r>
            <w:r w:rsidR="00C84C6E">
              <w:rPr>
                <w:rFonts w:asciiTheme="minorHAnsi" w:eastAsia="Times New Roman" w:hAnsiTheme="minorHAnsi" w:cstheme="minorHAnsi"/>
                <w:bCs/>
                <w:kern w:val="0"/>
                <w:sz w:val="21"/>
                <w:szCs w:val="21"/>
                <w:lang w:val="en-GB"/>
              </w:rPr>
              <w:t>F</w:t>
            </w:r>
            <w:r w:rsidRPr="00A11B13">
              <w:rPr>
                <w:rFonts w:asciiTheme="minorHAnsi" w:eastAsia="Times New Roman" w:hAnsiTheme="minorHAnsi" w:cstheme="minorHAnsi"/>
                <w:bCs/>
                <w:kern w:val="0"/>
                <w:sz w:val="21"/>
                <w:szCs w:val="21"/>
                <w:lang w:val="en-GB"/>
              </w:rPr>
              <w:t>orms</w:t>
            </w:r>
          </w:p>
        </w:tc>
        <w:tc>
          <w:tcPr>
            <w:tcW w:w="5940" w:type="dxa"/>
            <w:tcMar>
              <w:top w:w="85" w:type="dxa"/>
              <w:bottom w:w="142" w:type="dxa"/>
            </w:tcMar>
            <w:vAlign w:val="center"/>
          </w:tcPr>
          <w:p w14:paraId="7412DA0E" w14:textId="14863880" w:rsidR="00E25F0E" w:rsidRPr="00A11B13" w:rsidRDefault="006B52D2" w:rsidP="00A11B13">
            <w:pPr>
              <w:widowControl/>
              <w:tabs>
                <w:tab w:val="left" w:pos="5686"/>
                <w:tab w:val="right" w:pos="7218"/>
              </w:tabs>
              <w:overflowPunct/>
              <w:adjustRightInd/>
              <w:jc w:val="both"/>
              <w:rPr>
                <w:rFonts w:asciiTheme="minorHAnsi" w:eastAsia="Times New Roman" w:hAnsiTheme="minorHAnsi" w:cstheme="minorHAnsi"/>
                <w:kern w:val="0"/>
                <w:sz w:val="21"/>
                <w:szCs w:val="21"/>
              </w:rPr>
            </w:pPr>
            <w:r>
              <w:rPr>
                <w:rFonts w:asciiTheme="minorHAnsi" w:eastAsia="Times New Roman" w:hAnsiTheme="minorHAnsi" w:cstheme="minorHAnsi"/>
                <w:kern w:val="0"/>
                <w:sz w:val="21"/>
                <w:szCs w:val="21"/>
              </w:rPr>
              <w:t xml:space="preserve">Bidding Forms </w:t>
            </w:r>
            <w:r w:rsidR="00AF2258">
              <w:rPr>
                <w:rFonts w:asciiTheme="minorHAnsi" w:eastAsia="Times New Roman" w:hAnsiTheme="minorHAnsi" w:cstheme="minorHAnsi"/>
                <w:kern w:val="0"/>
                <w:sz w:val="21"/>
                <w:szCs w:val="21"/>
              </w:rPr>
              <w:t>are attached.</w:t>
            </w:r>
          </w:p>
        </w:tc>
      </w:tr>
      <w:tr w:rsidR="0054100C" w:rsidRPr="00A11B13" w14:paraId="25BE9DCA" w14:textId="77777777" w:rsidTr="00F60664">
        <w:trPr>
          <w:jc w:val="center"/>
        </w:trPr>
        <w:tc>
          <w:tcPr>
            <w:tcW w:w="537" w:type="dxa"/>
            <w:vAlign w:val="center"/>
          </w:tcPr>
          <w:p w14:paraId="764869BA" w14:textId="4AF9522A" w:rsidR="0054100C" w:rsidRDefault="006B52D2" w:rsidP="00A11B13">
            <w:pPr>
              <w:widowControl/>
              <w:tabs>
                <w:tab w:val="left" w:pos="5686"/>
                <w:tab w:val="right" w:pos="7218"/>
              </w:tabs>
              <w:overflowPunct/>
              <w:adjustRightInd/>
              <w:jc w:val="center"/>
              <w:rPr>
                <w:rFonts w:asciiTheme="minorHAnsi" w:eastAsia="Times New Roman" w:hAnsiTheme="minorHAnsi" w:cstheme="minorHAnsi"/>
                <w:bCs/>
                <w:kern w:val="0"/>
                <w:sz w:val="21"/>
                <w:szCs w:val="21"/>
                <w:lang w:val="en-GB"/>
              </w:rPr>
            </w:pPr>
            <w:r>
              <w:rPr>
                <w:rFonts w:asciiTheme="minorHAnsi" w:eastAsia="Times New Roman" w:hAnsiTheme="minorHAnsi" w:cstheme="minorHAnsi"/>
                <w:bCs/>
                <w:kern w:val="0"/>
                <w:sz w:val="21"/>
                <w:szCs w:val="21"/>
                <w:lang w:val="en-GB"/>
              </w:rPr>
              <w:t>38</w:t>
            </w:r>
          </w:p>
        </w:tc>
        <w:tc>
          <w:tcPr>
            <w:tcW w:w="3240" w:type="dxa"/>
            <w:vAlign w:val="center"/>
          </w:tcPr>
          <w:p w14:paraId="530CE9A6" w14:textId="2240CE96" w:rsidR="0054100C" w:rsidRPr="00A11B13" w:rsidRDefault="0054100C" w:rsidP="00C84C6E">
            <w:pPr>
              <w:widowControl/>
              <w:tabs>
                <w:tab w:val="left" w:pos="5686"/>
                <w:tab w:val="right" w:pos="7218"/>
              </w:tabs>
              <w:overflowPunct/>
              <w:adjustRightInd/>
              <w:rPr>
                <w:rFonts w:asciiTheme="minorHAnsi" w:eastAsia="Times New Roman" w:hAnsiTheme="minorHAnsi" w:cstheme="minorHAnsi"/>
                <w:bCs/>
                <w:kern w:val="0"/>
                <w:sz w:val="21"/>
                <w:szCs w:val="21"/>
                <w:lang w:val="en-GB"/>
              </w:rPr>
            </w:pPr>
            <w:r>
              <w:rPr>
                <w:rFonts w:asciiTheme="minorHAnsi" w:eastAsia="Times New Roman" w:hAnsiTheme="minorHAnsi" w:cstheme="minorHAnsi"/>
                <w:bCs/>
                <w:kern w:val="0"/>
                <w:sz w:val="21"/>
                <w:szCs w:val="21"/>
                <w:lang w:val="en-GB"/>
              </w:rPr>
              <w:t>Price verification</w:t>
            </w:r>
          </w:p>
        </w:tc>
        <w:tc>
          <w:tcPr>
            <w:tcW w:w="5940" w:type="dxa"/>
            <w:tcMar>
              <w:top w:w="85" w:type="dxa"/>
              <w:bottom w:w="142" w:type="dxa"/>
            </w:tcMar>
            <w:vAlign w:val="center"/>
          </w:tcPr>
          <w:p w14:paraId="316C607E" w14:textId="03FBDFF5" w:rsidR="0054100C" w:rsidRPr="0054100C" w:rsidRDefault="0054100C" w:rsidP="0054100C">
            <w:pPr>
              <w:jc w:val="both"/>
              <w:rPr>
                <w:rFonts w:asciiTheme="minorHAnsi" w:hAnsiTheme="minorHAnsi" w:cstheme="minorHAnsi"/>
                <w:sz w:val="22"/>
                <w:szCs w:val="22"/>
              </w:rPr>
            </w:pPr>
            <w:r w:rsidRPr="00D2202A">
              <w:rPr>
                <w:rFonts w:asciiTheme="minorHAnsi" w:hAnsiTheme="minorHAnsi" w:cstheme="minorHAnsi"/>
                <w:sz w:val="22"/>
                <w:szCs w:val="22"/>
              </w:rPr>
              <w:t xml:space="preserve">Any discrepancy between the unit price and the total price (obtained by multiplying the unit price and quantity) shall be re-computed by IOM. The unit price shall prevail and the total price shall be corrected. If the Bidder does not accept the final price based on IOM’s re-computation and correction of errors, its quotation will be rejected.  </w:t>
            </w:r>
          </w:p>
        </w:tc>
      </w:tr>
      <w:tr w:rsidR="00E25F0E" w:rsidRPr="00A11B13" w14:paraId="5CE30BCE" w14:textId="77777777" w:rsidTr="00F60664">
        <w:trPr>
          <w:jc w:val="center"/>
        </w:trPr>
        <w:tc>
          <w:tcPr>
            <w:tcW w:w="537" w:type="dxa"/>
            <w:vAlign w:val="center"/>
          </w:tcPr>
          <w:p w14:paraId="1702A3EC" w14:textId="50E21DDE" w:rsidR="00E25F0E" w:rsidRPr="00A11B13" w:rsidRDefault="006B52D2" w:rsidP="00A11B13">
            <w:pPr>
              <w:widowControl/>
              <w:tabs>
                <w:tab w:val="left" w:pos="5686"/>
                <w:tab w:val="right" w:pos="7218"/>
              </w:tabs>
              <w:overflowPunct/>
              <w:adjustRightInd/>
              <w:jc w:val="center"/>
              <w:rPr>
                <w:rFonts w:asciiTheme="minorHAnsi" w:eastAsia="Times New Roman" w:hAnsiTheme="minorHAnsi" w:cstheme="minorHAnsi"/>
                <w:bCs/>
                <w:kern w:val="0"/>
                <w:sz w:val="21"/>
                <w:szCs w:val="21"/>
                <w:lang w:val="en-GB"/>
              </w:rPr>
            </w:pPr>
            <w:r>
              <w:rPr>
                <w:rFonts w:asciiTheme="minorHAnsi" w:eastAsia="Times New Roman" w:hAnsiTheme="minorHAnsi" w:cstheme="minorHAnsi"/>
                <w:bCs/>
                <w:kern w:val="0"/>
                <w:sz w:val="21"/>
                <w:szCs w:val="21"/>
                <w:lang w:val="en-GB"/>
              </w:rPr>
              <w:t>39</w:t>
            </w:r>
          </w:p>
        </w:tc>
        <w:tc>
          <w:tcPr>
            <w:tcW w:w="3240" w:type="dxa"/>
            <w:vAlign w:val="center"/>
          </w:tcPr>
          <w:p w14:paraId="4187EE1D" w14:textId="22E981B7" w:rsidR="00E25F0E" w:rsidRPr="00A11B13" w:rsidRDefault="00E25F0E" w:rsidP="00A11B13">
            <w:pPr>
              <w:widowControl/>
              <w:tabs>
                <w:tab w:val="left" w:pos="5686"/>
                <w:tab w:val="right" w:pos="7218"/>
              </w:tabs>
              <w:overflowPunct/>
              <w:adjustRightInd/>
              <w:rPr>
                <w:rFonts w:asciiTheme="minorHAnsi" w:eastAsia="Times New Roman" w:hAnsiTheme="minorHAnsi" w:cstheme="minorHAnsi"/>
                <w:bCs/>
                <w:kern w:val="0"/>
                <w:sz w:val="21"/>
                <w:szCs w:val="21"/>
                <w:lang w:val="en-GB"/>
              </w:rPr>
            </w:pPr>
            <w:r w:rsidRPr="00A11B13">
              <w:rPr>
                <w:rFonts w:asciiTheme="minorHAnsi" w:eastAsia="Times New Roman" w:hAnsiTheme="minorHAnsi" w:cstheme="minorHAnsi"/>
                <w:bCs/>
                <w:kern w:val="0"/>
                <w:sz w:val="21"/>
                <w:szCs w:val="21"/>
                <w:lang w:val="en-GB"/>
              </w:rPr>
              <w:t>Other Information Related to the RFQ</w:t>
            </w:r>
          </w:p>
        </w:tc>
        <w:tc>
          <w:tcPr>
            <w:tcW w:w="5940" w:type="dxa"/>
            <w:tcMar>
              <w:top w:w="85" w:type="dxa"/>
              <w:bottom w:w="142" w:type="dxa"/>
            </w:tcMar>
            <w:vAlign w:val="center"/>
          </w:tcPr>
          <w:sdt>
            <w:sdtPr>
              <w:rPr>
                <w:rFonts w:asciiTheme="minorHAnsi" w:eastAsia="Times New Roman" w:hAnsiTheme="minorHAnsi" w:cstheme="minorHAnsi"/>
                <w:bCs/>
                <w:i/>
                <w:kern w:val="0"/>
                <w:sz w:val="21"/>
                <w:szCs w:val="21"/>
                <w:lang w:val="en-GB"/>
              </w:rPr>
              <w:id w:val="1435791795"/>
              <w:placeholder>
                <w:docPart w:val="46493AC5D76E4D8C92A561D3041BDD3A"/>
              </w:placeholder>
              <w:text/>
            </w:sdtPr>
            <w:sdtContent>
              <w:p w14:paraId="16C69F89" w14:textId="7EB1D4C9" w:rsidR="00E25F0E" w:rsidRPr="00A11B13" w:rsidRDefault="001F55FE" w:rsidP="00A11B13">
                <w:pPr>
                  <w:widowControl/>
                  <w:tabs>
                    <w:tab w:val="left" w:pos="5686"/>
                    <w:tab w:val="right" w:pos="7218"/>
                  </w:tabs>
                  <w:overflowPunct/>
                  <w:adjustRightInd/>
                  <w:jc w:val="both"/>
                  <w:rPr>
                    <w:rFonts w:asciiTheme="minorHAnsi" w:eastAsia="Times New Roman" w:hAnsiTheme="minorHAnsi" w:cstheme="minorHAnsi"/>
                    <w:bCs/>
                    <w:i/>
                    <w:kern w:val="0"/>
                    <w:sz w:val="21"/>
                    <w:szCs w:val="21"/>
                    <w:lang w:val="en-GB"/>
                  </w:rPr>
                </w:pPr>
                <w:r>
                  <w:rPr>
                    <w:rFonts w:asciiTheme="minorHAnsi" w:eastAsia="Times New Roman" w:hAnsiTheme="minorHAnsi" w:cstheme="minorHAnsi"/>
                    <w:bCs/>
                    <w:i/>
                    <w:kern w:val="0"/>
                    <w:sz w:val="21"/>
                    <w:szCs w:val="21"/>
                    <w:lang w:val="en-GB"/>
                  </w:rPr>
                  <w:t>None.</w:t>
                </w:r>
              </w:p>
            </w:sdtContent>
          </w:sdt>
        </w:tc>
      </w:tr>
    </w:tbl>
    <w:p w14:paraId="3734160A" w14:textId="28B12AE5" w:rsidR="00CC0283" w:rsidRPr="002A693F" w:rsidRDefault="00CC0283" w:rsidP="002A693F">
      <w:pPr>
        <w:widowControl/>
        <w:overflowPunct/>
        <w:adjustRightInd/>
        <w:rPr>
          <w:rFonts w:asciiTheme="minorHAnsi" w:eastAsia="Times New Roman" w:hAnsiTheme="minorHAnsi" w:cs="Segoe UI"/>
          <w:b/>
          <w:color w:val="0070C0"/>
          <w:kern w:val="0"/>
          <w:sz w:val="22"/>
          <w:szCs w:val="22"/>
        </w:rPr>
      </w:pPr>
      <w:bookmarkStart w:id="8" w:name="_Toc454294111"/>
      <w:bookmarkStart w:id="9" w:name="_Toc508626303"/>
    </w:p>
    <w:bookmarkEnd w:id="8"/>
    <w:bookmarkEnd w:id="9"/>
    <w:p w14:paraId="28068986" w14:textId="2169CD3E" w:rsidR="004C3652" w:rsidRPr="00F272CD" w:rsidRDefault="004C3652" w:rsidP="00F272CD">
      <w:pPr>
        <w:widowControl/>
        <w:overflowPunct/>
        <w:autoSpaceDE w:val="0"/>
        <w:autoSpaceDN w:val="0"/>
        <w:jc w:val="both"/>
        <w:rPr>
          <w:rFonts w:asciiTheme="minorHAnsi" w:hAnsiTheme="minorHAnsi" w:cstheme="minorHAnsi"/>
          <w:spacing w:val="-2"/>
          <w:sz w:val="22"/>
          <w:szCs w:val="22"/>
        </w:rPr>
      </w:pPr>
    </w:p>
    <w:sectPr w:rsidR="004C3652" w:rsidRPr="00F272CD" w:rsidSect="00906B84">
      <w:footerReference w:type="default" r:id="rId13"/>
      <w:pgSz w:w="12240" w:h="15840" w:code="1"/>
      <w:pgMar w:top="720"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50E4" w14:textId="77777777" w:rsidR="00762FCB" w:rsidRDefault="00762FCB" w:rsidP="00FD48A2">
      <w:r>
        <w:separator/>
      </w:r>
    </w:p>
  </w:endnote>
  <w:endnote w:type="continuationSeparator" w:id="0">
    <w:p w14:paraId="38F7A961" w14:textId="77777777" w:rsidR="00762FCB" w:rsidRDefault="00762FCB" w:rsidP="00FD48A2">
      <w:r>
        <w:continuationSeparator/>
      </w:r>
    </w:p>
  </w:endnote>
  <w:endnote w:type="continuationNotice" w:id="1">
    <w:p w14:paraId="2C104E68" w14:textId="77777777" w:rsidR="00762FCB" w:rsidRDefault="00762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4">
    <w:altName w:val="Malgun Gothic Semilight"/>
    <w:panose1 w:val="00000000000000000000"/>
    <w:charset w:val="88"/>
    <w:family w:val="auto"/>
    <w:notTrueType/>
    <w:pitch w:val="default"/>
    <w:sig w:usb0="00000001" w:usb1="08080000" w:usb2="00000010" w:usb3="00000000" w:csb0="001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MS-Goth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7787B1CA" w:rsidR="001C33A8" w:rsidRPr="00425585" w:rsidRDefault="001C33A8">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F80E45">
          <w:rPr>
            <w:rFonts w:asciiTheme="minorHAnsi" w:hAnsiTheme="minorHAnsi" w:cstheme="minorHAnsi"/>
            <w:noProof/>
          </w:rPr>
          <w:t>5</w:t>
        </w:r>
        <w:r w:rsidRPr="00425585">
          <w:rPr>
            <w:rFonts w:asciiTheme="minorHAnsi" w:hAnsiTheme="minorHAnsi" w:cstheme="minorHAnsi"/>
            <w:noProof/>
          </w:rPr>
          <w:fldChar w:fldCharType="end"/>
        </w:r>
      </w:p>
    </w:sdtContent>
  </w:sdt>
  <w:p w14:paraId="2373D836" w14:textId="77777777" w:rsidR="001C33A8" w:rsidRDefault="001C3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2A24" w14:textId="77777777" w:rsidR="00762FCB" w:rsidRDefault="00762FCB" w:rsidP="00FD48A2">
      <w:r>
        <w:separator/>
      </w:r>
    </w:p>
  </w:footnote>
  <w:footnote w:type="continuationSeparator" w:id="0">
    <w:p w14:paraId="0A513E71" w14:textId="77777777" w:rsidR="00762FCB" w:rsidRDefault="00762FCB" w:rsidP="00FD48A2">
      <w:r>
        <w:continuationSeparator/>
      </w:r>
    </w:p>
  </w:footnote>
  <w:footnote w:type="continuationNotice" w:id="1">
    <w:p w14:paraId="328908D1" w14:textId="77777777" w:rsidR="00762FCB" w:rsidRDefault="00762F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AEA36AE"/>
    <w:multiLevelType w:val="hybridMultilevel"/>
    <w:tmpl w:val="F25C38F4"/>
    <w:lvl w:ilvl="0" w:tplc="FFFFFFFF">
      <w:start w:val="1"/>
      <w:numFmt w:val="upperLetter"/>
      <w:lvlText w:val="%1-"/>
      <w:lvlJc w:val="left"/>
      <w:pPr>
        <w:ind w:left="720" w:hanging="360"/>
      </w:pPr>
      <w:rPr>
        <w:rFonts w:eastAsia="Calibri"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7AB79C9"/>
    <w:multiLevelType w:val="hybridMultilevel"/>
    <w:tmpl w:val="F25C38F4"/>
    <w:lvl w:ilvl="0" w:tplc="1ED668D4">
      <w:start w:val="1"/>
      <w:numFmt w:val="upperLetter"/>
      <w:lvlText w:val="%1-"/>
      <w:lvlJc w:val="left"/>
      <w:pPr>
        <w:ind w:left="720" w:hanging="360"/>
      </w:pPr>
      <w:rPr>
        <w:rFonts w:eastAsia="Calibr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4345A78"/>
    <w:multiLevelType w:val="hybridMultilevel"/>
    <w:tmpl w:val="A8E60196"/>
    <w:lvl w:ilvl="0" w:tplc="2B0CEE4E">
      <w:start w:val="1"/>
      <w:numFmt w:val="lowerLetter"/>
      <w:lvlText w:val="%1)"/>
      <w:lvlJc w:val="left"/>
      <w:pPr>
        <w:ind w:left="720" w:hanging="360"/>
      </w:pPr>
      <w:rPr>
        <w:rFonts w:hint="default"/>
        <w:b w:val="0"/>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B902185"/>
    <w:multiLevelType w:val="hybridMultilevel"/>
    <w:tmpl w:val="272656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0D5061B"/>
    <w:multiLevelType w:val="multilevel"/>
    <w:tmpl w:val="E3DC0B5A"/>
    <w:lvl w:ilvl="0">
      <w:start w:val="1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F6040"/>
    <w:multiLevelType w:val="hybridMultilevel"/>
    <w:tmpl w:val="8A3A7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B5F1F"/>
    <w:multiLevelType w:val="hybridMultilevel"/>
    <w:tmpl w:val="F56CE8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A346FD"/>
    <w:multiLevelType w:val="hybridMultilevel"/>
    <w:tmpl w:val="48D20D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076002">
    <w:abstractNumId w:val="0"/>
  </w:num>
  <w:num w:numId="2" w16cid:durableId="1333529000">
    <w:abstractNumId w:val="23"/>
  </w:num>
  <w:num w:numId="3" w16cid:durableId="1149829755">
    <w:abstractNumId w:val="14"/>
  </w:num>
  <w:num w:numId="4" w16cid:durableId="1785231217">
    <w:abstractNumId w:val="31"/>
  </w:num>
  <w:num w:numId="5" w16cid:durableId="1026831894">
    <w:abstractNumId w:val="12"/>
  </w:num>
  <w:num w:numId="6" w16cid:durableId="630018971">
    <w:abstractNumId w:val="13"/>
  </w:num>
  <w:num w:numId="7" w16cid:durableId="2116703849">
    <w:abstractNumId w:val="29"/>
  </w:num>
  <w:num w:numId="8" w16cid:durableId="1718554204">
    <w:abstractNumId w:val="20"/>
  </w:num>
  <w:num w:numId="9" w16cid:durableId="374622379">
    <w:abstractNumId w:val="21"/>
  </w:num>
  <w:num w:numId="10" w16cid:durableId="835613049">
    <w:abstractNumId w:val="18"/>
  </w:num>
  <w:num w:numId="11" w16cid:durableId="1222640176">
    <w:abstractNumId w:val="29"/>
    <w:lvlOverride w:ilvl="0">
      <w:startOverride w:val="1"/>
    </w:lvlOverride>
    <w:lvlOverride w:ilvl="1">
      <w:startOverride w:val="1"/>
    </w:lvlOverride>
  </w:num>
  <w:num w:numId="12" w16cid:durableId="381254870">
    <w:abstractNumId w:val="29"/>
    <w:lvlOverride w:ilvl="0">
      <w:startOverride w:val="1"/>
    </w:lvlOverride>
    <w:lvlOverride w:ilvl="1">
      <w:startOverride w:val="1"/>
    </w:lvlOverride>
  </w:num>
  <w:num w:numId="13" w16cid:durableId="1227843348">
    <w:abstractNumId w:val="7"/>
  </w:num>
  <w:num w:numId="14" w16cid:durableId="1475025761">
    <w:abstractNumId w:val="24"/>
  </w:num>
  <w:num w:numId="15" w16cid:durableId="1177770401">
    <w:abstractNumId w:val="29"/>
    <w:lvlOverride w:ilvl="0">
      <w:startOverride w:val="1"/>
    </w:lvlOverride>
    <w:lvlOverride w:ilvl="1">
      <w:startOverride w:val="1"/>
    </w:lvlOverride>
  </w:num>
  <w:num w:numId="16" w16cid:durableId="70584719">
    <w:abstractNumId w:val="35"/>
  </w:num>
  <w:num w:numId="17" w16cid:durableId="2113744253">
    <w:abstractNumId w:val="4"/>
  </w:num>
  <w:num w:numId="18" w16cid:durableId="104471254">
    <w:abstractNumId w:val="3"/>
  </w:num>
  <w:num w:numId="19" w16cid:durableId="235937065">
    <w:abstractNumId w:val="32"/>
  </w:num>
  <w:num w:numId="20" w16cid:durableId="1810054208">
    <w:abstractNumId w:val="9"/>
  </w:num>
  <w:num w:numId="21" w16cid:durableId="748309501">
    <w:abstractNumId w:val="19"/>
  </w:num>
  <w:num w:numId="22" w16cid:durableId="642002569">
    <w:abstractNumId w:val="2"/>
  </w:num>
  <w:num w:numId="23" w16cid:durableId="778987497">
    <w:abstractNumId w:val="1"/>
  </w:num>
  <w:num w:numId="24" w16cid:durableId="1412310719">
    <w:abstractNumId w:val="30"/>
  </w:num>
  <w:num w:numId="25" w16cid:durableId="1865051496">
    <w:abstractNumId w:val="6"/>
  </w:num>
  <w:num w:numId="26" w16cid:durableId="836311247">
    <w:abstractNumId w:val="5"/>
  </w:num>
  <w:num w:numId="27" w16cid:durableId="402920448">
    <w:abstractNumId w:val="17"/>
  </w:num>
  <w:num w:numId="28" w16cid:durableId="1079399370">
    <w:abstractNumId w:val="26"/>
  </w:num>
  <w:num w:numId="29" w16cid:durableId="115291855">
    <w:abstractNumId w:val="28"/>
  </w:num>
  <w:num w:numId="30" w16cid:durableId="1660647155">
    <w:abstractNumId w:val="22"/>
  </w:num>
  <w:num w:numId="31" w16cid:durableId="1237083460">
    <w:abstractNumId w:val="10"/>
  </w:num>
  <w:num w:numId="32" w16cid:durableId="1652446370">
    <w:abstractNumId w:val="25"/>
  </w:num>
  <w:num w:numId="33" w16cid:durableId="852184929">
    <w:abstractNumId w:val="38"/>
  </w:num>
  <w:num w:numId="34" w16cid:durableId="775978806">
    <w:abstractNumId w:val="16"/>
  </w:num>
  <w:num w:numId="35" w16cid:durableId="1627203466">
    <w:abstractNumId w:val="33"/>
  </w:num>
  <w:num w:numId="36" w16cid:durableId="146020539">
    <w:abstractNumId w:val="27"/>
  </w:num>
  <w:num w:numId="37" w16cid:durableId="123357834">
    <w:abstractNumId w:val="15"/>
  </w:num>
  <w:num w:numId="38" w16cid:durableId="1845314363">
    <w:abstractNumId w:val="36"/>
  </w:num>
  <w:num w:numId="39" w16cid:durableId="170729151">
    <w:abstractNumId w:val="37"/>
  </w:num>
  <w:num w:numId="40" w16cid:durableId="81875235">
    <w:abstractNumId w:val="34"/>
  </w:num>
  <w:num w:numId="41" w16cid:durableId="453136793">
    <w:abstractNumId w:val="11"/>
  </w:num>
  <w:num w:numId="42" w16cid:durableId="2022471584">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5DF"/>
    <w:rsid w:val="00001C0E"/>
    <w:rsid w:val="0000255A"/>
    <w:rsid w:val="00002E06"/>
    <w:rsid w:val="00002E65"/>
    <w:rsid w:val="00003D08"/>
    <w:rsid w:val="00003DE1"/>
    <w:rsid w:val="00003EA5"/>
    <w:rsid w:val="0000409E"/>
    <w:rsid w:val="00005A96"/>
    <w:rsid w:val="0000617C"/>
    <w:rsid w:val="00007797"/>
    <w:rsid w:val="00010511"/>
    <w:rsid w:val="00011977"/>
    <w:rsid w:val="00011E93"/>
    <w:rsid w:val="00012098"/>
    <w:rsid w:val="00012DAE"/>
    <w:rsid w:val="00014198"/>
    <w:rsid w:val="00014F76"/>
    <w:rsid w:val="00015877"/>
    <w:rsid w:val="00015B6D"/>
    <w:rsid w:val="000171FC"/>
    <w:rsid w:val="000174CB"/>
    <w:rsid w:val="00022570"/>
    <w:rsid w:val="0002272D"/>
    <w:rsid w:val="00023B0B"/>
    <w:rsid w:val="00025215"/>
    <w:rsid w:val="00025BF3"/>
    <w:rsid w:val="00026C8B"/>
    <w:rsid w:val="0002711A"/>
    <w:rsid w:val="00027A0F"/>
    <w:rsid w:val="00031981"/>
    <w:rsid w:val="0003284E"/>
    <w:rsid w:val="00033E22"/>
    <w:rsid w:val="00034942"/>
    <w:rsid w:val="0003522D"/>
    <w:rsid w:val="00035EA3"/>
    <w:rsid w:val="0003714B"/>
    <w:rsid w:val="00037773"/>
    <w:rsid w:val="000378D4"/>
    <w:rsid w:val="0004081E"/>
    <w:rsid w:val="00040C4F"/>
    <w:rsid w:val="0004133C"/>
    <w:rsid w:val="00042221"/>
    <w:rsid w:val="00042759"/>
    <w:rsid w:val="00043677"/>
    <w:rsid w:val="00043AFF"/>
    <w:rsid w:val="000441D4"/>
    <w:rsid w:val="00047A5C"/>
    <w:rsid w:val="0005010F"/>
    <w:rsid w:val="000502F9"/>
    <w:rsid w:val="00050BAF"/>
    <w:rsid w:val="000515D7"/>
    <w:rsid w:val="0005352D"/>
    <w:rsid w:val="000544BC"/>
    <w:rsid w:val="000556A9"/>
    <w:rsid w:val="00055B68"/>
    <w:rsid w:val="00056A51"/>
    <w:rsid w:val="00057A84"/>
    <w:rsid w:val="00057BFD"/>
    <w:rsid w:val="00060672"/>
    <w:rsid w:val="00060A17"/>
    <w:rsid w:val="00061D90"/>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87474"/>
    <w:rsid w:val="00087602"/>
    <w:rsid w:val="00090240"/>
    <w:rsid w:val="0009114D"/>
    <w:rsid w:val="0009229C"/>
    <w:rsid w:val="0009459C"/>
    <w:rsid w:val="000946EE"/>
    <w:rsid w:val="000947B9"/>
    <w:rsid w:val="00094D08"/>
    <w:rsid w:val="000964B8"/>
    <w:rsid w:val="000A2208"/>
    <w:rsid w:val="000A303D"/>
    <w:rsid w:val="000A3435"/>
    <w:rsid w:val="000A3F8E"/>
    <w:rsid w:val="000A4A41"/>
    <w:rsid w:val="000A4C07"/>
    <w:rsid w:val="000A4FD9"/>
    <w:rsid w:val="000A5169"/>
    <w:rsid w:val="000A5D2A"/>
    <w:rsid w:val="000A5D4A"/>
    <w:rsid w:val="000A7757"/>
    <w:rsid w:val="000B07F0"/>
    <w:rsid w:val="000B1395"/>
    <w:rsid w:val="000B1C1D"/>
    <w:rsid w:val="000B2B14"/>
    <w:rsid w:val="000B3187"/>
    <w:rsid w:val="000B414E"/>
    <w:rsid w:val="000B4461"/>
    <w:rsid w:val="000B5201"/>
    <w:rsid w:val="000B5328"/>
    <w:rsid w:val="000B5ACF"/>
    <w:rsid w:val="000B5F2D"/>
    <w:rsid w:val="000B5FE1"/>
    <w:rsid w:val="000C0F87"/>
    <w:rsid w:val="000C2CCD"/>
    <w:rsid w:val="000C445A"/>
    <w:rsid w:val="000C512E"/>
    <w:rsid w:val="000C562F"/>
    <w:rsid w:val="000C6412"/>
    <w:rsid w:val="000C6C75"/>
    <w:rsid w:val="000C6E88"/>
    <w:rsid w:val="000C77AF"/>
    <w:rsid w:val="000D1961"/>
    <w:rsid w:val="000D1F16"/>
    <w:rsid w:val="000D249A"/>
    <w:rsid w:val="000D2820"/>
    <w:rsid w:val="000D2C89"/>
    <w:rsid w:val="000D4C72"/>
    <w:rsid w:val="000D5D63"/>
    <w:rsid w:val="000D6A24"/>
    <w:rsid w:val="000D724E"/>
    <w:rsid w:val="000D79A3"/>
    <w:rsid w:val="000D7C71"/>
    <w:rsid w:val="000E0467"/>
    <w:rsid w:val="000E1373"/>
    <w:rsid w:val="000E14D6"/>
    <w:rsid w:val="000E1A74"/>
    <w:rsid w:val="000E535F"/>
    <w:rsid w:val="000E65E3"/>
    <w:rsid w:val="000F17FF"/>
    <w:rsid w:val="000F1AD9"/>
    <w:rsid w:val="000F255C"/>
    <w:rsid w:val="000F2E2A"/>
    <w:rsid w:val="000F37D1"/>
    <w:rsid w:val="000F4AF2"/>
    <w:rsid w:val="000F4EA3"/>
    <w:rsid w:val="000F54F2"/>
    <w:rsid w:val="000F6610"/>
    <w:rsid w:val="000F6A8D"/>
    <w:rsid w:val="000F74A4"/>
    <w:rsid w:val="000F7C8A"/>
    <w:rsid w:val="001001D5"/>
    <w:rsid w:val="00101428"/>
    <w:rsid w:val="00102085"/>
    <w:rsid w:val="001034A5"/>
    <w:rsid w:val="00103F48"/>
    <w:rsid w:val="001047F1"/>
    <w:rsid w:val="001056F4"/>
    <w:rsid w:val="00105991"/>
    <w:rsid w:val="00105CA9"/>
    <w:rsid w:val="001060E1"/>
    <w:rsid w:val="00107E1F"/>
    <w:rsid w:val="00107ED1"/>
    <w:rsid w:val="0011330B"/>
    <w:rsid w:val="00113DE5"/>
    <w:rsid w:val="00114A35"/>
    <w:rsid w:val="00115C82"/>
    <w:rsid w:val="001208C4"/>
    <w:rsid w:val="00120AE4"/>
    <w:rsid w:val="001216E6"/>
    <w:rsid w:val="00124661"/>
    <w:rsid w:val="001247F4"/>
    <w:rsid w:val="00127713"/>
    <w:rsid w:val="00130A96"/>
    <w:rsid w:val="001314A1"/>
    <w:rsid w:val="0013378E"/>
    <w:rsid w:val="00133C5C"/>
    <w:rsid w:val="00134F7C"/>
    <w:rsid w:val="00135933"/>
    <w:rsid w:val="001365DF"/>
    <w:rsid w:val="00136BF5"/>
    <w:rsid w:val="00140CB2"/>
    <w:rsid w:val="001412B5"/>
    <w:rsid w:val="001417C7"/>
    <w:rsid w:val="00141D0F"/>
    <w:rsid w:val="001420D5"/>
    <w:rsid w:val="001426BD"/>
    <w:rsid w:val="00144156"/>
    <w:rsid w:val="00144F51"/>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3717"/>
    <w:rsid w:val="00164695"/>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557"/>
    <w:rsid w:val="00194B39"/>
    <w:rsid w:val="00194DB5"/>
    <w:rsid w:val="00196E78"/>
    <w:rsid w:val="001A0DE9"/>
    <w:rsid w:val="001A24C2"/>
    <w:rsid w:val="001A3E50"/>
    <w:rsid w:val="001A5210"/>
    <w:rsid w:val="001A6A32"/>
    <w:rsid w:val="001B031E"/>
    <w:rsid w:val="001B1FE2"/>
    <w:rsid w:val="001B24BE"/>
    <w:rsid w:val="001B2DDE"/>
    <w:rsid w:val="001B2EED"/>
    <w:rsid w:val="001B3049"/>
    <w:rsid w:val="001B43BE"/>
    <w:rsid w:val="001B4F82"/>
    <w:rsid w:val="001B7ACA"/>
    <w:rsid w:val="001C0579"/>
    <w:rsid w:val="001C21AB"/>
    <w:rsid w:val="001C2240"/>
    <w:rsid w:val="001C31E0"/>
    <w:rsid w:val="001C33A8"/>
    <w:rsid w:val="001C33C8"/>
    <w:rsid w:val="001C3BD6"/>
    <w:rsid w:val="001C5A3C"/>
    <w:rsid w:val="001C5E03"/>
    <w:rsid w:val="001D0750"/>
    <w:rsid w:val="001D08BB"/>
    <w:rsid w:val="001D21A6"/>
    <w:rsid w:val="001D2A9D"/>
    <w:rsid w:val="001D36E9"/>
    <w:rsid w:val="001D3E0B"/>
    <w:rsid w:val="001D570A"/>
    <w:rsid w:val="001D6FC4"/>
    <w:rsid w:val="001D717F"/>
    <w:rsid w:val="001D72C1"/>
    <w:rsid w:val="001D7785"/>
    <w:rsid w:val="001D7D25"/>
    <w:rsid w:val="001E021E"/>
    <w:rsid w:val="001E1BB5"/>
    <w:rsid w:val="001E2E0D"/>
    <w:rsid w:val="001E3537"/>
    <w:rsid w:val="001E364A"/>
    <w:rsid w:val="001E4412"/>
    <w:rsid w:val="001E51C8"/>
    <w:rsid w:val="001E5F59"/>
    <w:rsid w:val="001E70F6"/>
    <w:rsid w:val="001E7576"/>
    <w:rsid w:val="001F00AD"/>
    <w:rsid w:val="001F2049"/>
    <w:rsid w:val="001F260D"/>
    <w:rsid w:val="001F3361"/>
    <w:rsid w:val="001F4F92"/>
    <w:rsid w:val="001F55FE"/>
    <w:rsid w:val="001F582E"/>
    <w:rsid w:val="001F6C36"/>
    <w:rsid w:val="001F74B6"/>
    <w:rsid w:val="0020143D"/>
    <w:rsid w:val="00201CA1"/>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8D8"/>
    <w:rsid w:val="00215ED9"/>
    <w:rsid w:val="002169A9"/>
    <w:rsid w:val="0021763A"/>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06F3"/>
    <w:rsid w:val="00232A17"/>
    <w:rsid w:val="00232F75"/>
    <w:rsid w:val="00233105"/>
    <w:rsid w:val="002336F2"/>
    <w:rsid w:val="00234104"/>
    <w:rsid w:val="00235133"/>
    <w:rsid w:val="00235332"/>
    <w:rsid w:val="002357D1"/>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579CE"/>
    <w:rsid w:val="002606E4"/>
    <w:rsid w:val="00261494"/>
    <w:rsid w:val="00261F7E"/>
    <w:rsid w:val="00264FF5"/>
    <w:rsid w:val="002661E4"/>
    <w:rsid w:val="00266C54"/>
    <w:rsid w:val="002700A0"/>
    <w:rsid w:val="002722CF"/>
    <w:rsid w:val="00272744"/>
    <w:rsid w:val="00272D7D"/>
    <w:rsid w:val="0027669F"/>
    <w:rsid w:val="00280CD3"/>
    <w:rsid w:val="00283363"/>
    <w:rsid w:val="00283A11"/>
    <w:rsid w:val="00283EB4"/>
    <w:rsid w:val="002848C2"/>
    <w:rsid w:val="00284982"/>
    <w:rsid w:val="00286137"/>
    <w:rsid w:val="00286596"/>
    <w:rsid w:val="00287916"/>
    <w:rsid w:val="0029043E"/>
    <w:rsid w:val="0029196A"/>
    <w:rsid w:val="00291CF8"/>
    <w:rsid w:val="00291E7C"/>
    <w:rsid w:val="00293198"/>
    <w:rsid w:val="00293964"/>
    <w:rsid w:val="00295775"/>
    <w:rsid w:val="002958B7"/>
    <w:rsid w:val="002963B8"/>
    <w:rsid w:val="0029796E"/>
    <w:rsid w:val="002A0089"/>
    <w:rsid w:val="002A0878"/>
    <w:rsid w:val="002A1049"/>
    <w:rsid w:val="002A16C5"/>
    <w:rsid w:val="002A2EC8"/>
    <w:rsid w:val="002A34F4"/>
    <w:rsid w:val="002A693F"/>
    <w:rsid w:val="002A6CEE"/>
    <w:rsid w:val="002A7758"/>
    <w:rsid w:val="002A78A5"/>
    <w:rsid w:val="002B17F1"/>
    <w:rsid w:val="002B2A24"/>
    <w:rsid w:val="002B3571"/>
    <w:rsid w:val="002B37EF"/>
    <w:rsid w:val="002B3CC5"/>
    <w:rsid w:val="002B5157"/>
    <w:rsid w:val="002B5F02"/>
    <w:rsid w:val="002B697D"/>
    <w:rsid w:val="002B7548"/>
    <w:rsid w:val="002B7631"/>
    <w:rsid w:val="002C282C"/>
    <w:rsid w:val="002C2FF2"/>
    <w:rsid w:val="002C373F"/>
    <w:rsid w:val="002C5F69"/>
    <w:rsid w:val="002C63FE"/>
    <w:rsid w:val="002C71F7"/>
    <w:rsid w:val="002C7B02"/>
    <w:rsid w:val="002D2976"/>
    <w:rsid w:val="002D34E6"/>
    <w:rsid w:val="002D3B4A"/>
    <w:rsid w:val="002D5870"/>
    <w:rsid w:val="002D5979"/>
    <w:rsid w:val="002D5AB0"/>
    <w:rsid w:val="002D7C8B"/>
    <w:rsid w:val="002D7E71"/>
    <w:rsid w:val="002E157C"/>
    <w:rsid w:val="002E2DF9"/>
    <w:rsid w:val="002E2E02"/>
    <w:rsid w:val="002E5FF1"/>
    <w:rsid w:val="002E60C8"/>
    <w:rsid w:val="002E668E"/>
    <w:rsid w:val="002E7837"/>
    <w:rsid w:val="002F040E"/>
    <w:rsid w:val="002F15F9"/>
    <w:rsid w:val="002F3637"/>
    <w:rsid w:val="002F5F08"/>
    <w:rsid w:val="002F6E70"/>
    <w:rsid w:val="00301D13"/>
    <w:rsid w:val="00301D4D"/>
    <w:rsid w:val="00302AA8"/>
    <w:rsid w:val="00303690"/>
    <w:rsid w:val="00304C1E"/>
    <w:rsid w:val="00306AF6"/>
    <w:rsid w:val="00307DCB"/>
    <w:rsid w:val="00310733"/>
    <w:rsid w:val="00310DDB"/>
    <w:rsid w:val="003111FA"/>
    <w:rsid w:val="0031135D"/>
    <w:rsid w:val="00311691"/>
    <w:rsid w:val="003136E7"/>
    <w:rsid w:val="00315841"/>
    <w:rsid w:val="00315A2A"/>
    <w:rsid w:val="00317620"/>
    <w:rsid w:val="00317835"/>
    <w:rsid w:val="00320E03"/>
    <w:rsid w:val="0032159C"/>
    <w:rsid w:val="00321B40"/>
    <w:rsid w:val="003245B2"/>
    <w:rsid w:val="00325213"/>
    <w:rsid w:val="00325326"/>
    <w:rsid w:val="00327922"/>
    <w:rsid w:val="0033007A"/>
    <w:rsid w:val="00331464"/>
    <w:rsid w:val="003348A7"/>
    <w:rsid w:val="00336432"/>
    <w:rsid w:val="003371DB"/>
    <w:rsid w:val="00337791"/>
    <w:rsid w:val="0034079A"/>
    <w:rsid w:val="00341272"/>
    <w:rsid w:val="00342AA2"/>
    <w:rsid w:val="00343188"/>
    <w:rsid w:val="003449CA"/>
    <w:rsid w:val="003478DB"/>
    <w:rsid w:val="00347D0B"/>
    <w:rsid w:val="00350AC6"/>
    <w:rsid w:val="00350C12"/>
    <w:rsid w:val="003516E9"/>
    <w:rsid w:val="00354F0C"/>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19D"/>
    <w:rsid w:val="003879B3"/>
    <w:rsid w:val="0039051C"/>
    <w:rsid w:val="003906AA"/>
    <w:rsid w:val="00394880"/>
    <w:rsid w:val="00395E25"/>
    <w:rsid w:val="003970D9"/>
    <w:rsid w:val="003A0848"/>
    <w:rsid w:val="003A1BCA"/>
    <w:rsid w:val="003A1BFA"/>
    <w:rsid w:val="003A2452"/>
    <w:rsid w:val="003A25F2"/>
    <w:rsid w:val="003A2BFE"/>
    <w:rsid w:val="003A2EB6"/>
    <w:rsid w:val="003A470E"/>
    <w:rsid w:val="003A4FE9"/>
    <w:rsid w:val="003A5009"/>
    <w:rsid w:val="003A6390"/>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51F"/>
    <w:rsid w:val="003D6FF3"/>
    <w:rsid w:val="003D7A56"/>
    <w:rsid w:val="003E0897"/>
    <w:rsid w:val="003E1080"/>
    <w:rsid w:val="003E31B4"/>
    <w:rsid w:val="003E434C"/>
    <w:rsid w:val="003E464A"/>
    <w:rsid w:val="003E490D"/>
    <w:rsid w:val="003E7B7B"/>
    <w:rsid w:val="003F39B1"/>
    <w:rsid w:val="003F5C02"/>
    <w:rsid w:val="003F7630"/>
    <w:rsid w:val="003F7CD4"/>
    <w:rsid w:val="00400B8B"/>
    <w:rsid w:val="0040341C"/>
    <w:rsid w:val="004044AE"/>
    <w:rsid w:val="00404C33"/>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134"/>
    <w:rsid w:val="00422B1F"/>
    <w:rsid w:val="0042310F"/>
    <w:rsid w:val="00423EB8"/>
    <w:rsid w:val="00424671"/>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AD6"/>
    <w:rsid w:val="00445C86"/>
    <w:rsid w:val="0044673C"/>
    <w:rsid w:val="00447064"/>
    <w:rsid w:val="00447354"/>
    <w:rsid w:val="0044742F"/>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3B64"/>
    <w:rsid w:val="00464DBC"/>
    <w:rsid w:val="004657D3"/>
    <w:rsid w:val="00465A22"/>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08A2"/>
    <w:rsid w:val="0049126A"/>
    <w:rsid w:val="00491967"/>
    <w:rsid w:val="004939E7"/>
    <w:rsid w:val="00495A80"/>
    <w:rsid w:val="0049758C"/>
    <w:rsid w:val="00497612"/>
    <w:rsid w:val="004A15F5"/>
    <w:rsid w:val="004A25BB"/>
    <w:rsid w:val="004A48D6"/>
    <w:rsid w:val="004A53C2"/>
    <w:rsid w:val="004A6B70"/>
    <w:rsid w:val="004A7EBD"/>
    <w:rsid w:val="004B14C9"/>
    <w:rsid w:val="004B45A1"/>
    <w:rsid w:val="004B5DF1"/>
    <w:rsid w:val="004B6C08"/>
    <w:rsid w:val="004B7293"/>
    <w:rsid w:val="004B76D0"/>
    <w:rsid w:val="004C12AA"/>
    <w:rsid w:val="004C1A1D"/>
    <w:rsid w:val="004C1DC2"/>
    <w:rsid w:val="004C2AF1"/>
    <w:rsid w:val="004C2D36"/>
    <w:rsid w:val="004C3652"/>
    <w:rsid w:val="004C6A12"/>
    <w:rsid w:val="004C76E3"/>
    <w:rsid w:val="004D0CF0"/>
    <w:rsid w:val="004D0D46"/>
    <w:rsid w:val="004D0E87"/>
    <w:rsid w:val="004D2F9E"/>
    <w:rsid w:val="004D3DE0"/>
    <w:rsid w:val="004D6149"/>
    <w:rsid w:val="004D6835"/>
    <w:rsid w:val="004D7DCD"/>
    <w:rsid w:val="004E1B92"/>
    <w:rsid w:val="004E23E3"/>
    <w:rsid w:val="004E2C3F"/>
    <w:rsid w:val="004E459D"/>
    <w:rsid w:val="004E56D0"/>
    <w:rsid w:val="004E5CC2"/>
    <w:rsid w:val="004E68C6"/>
    <w:rsid w:val="004E7A73"/>
    <w:rsid w:val="004F09FE"/>
    <w:rsid w:val="004F162B"/>
    <w:rsid w:val="004F3036"/>
    <w:rsid w:val="004F56BF"/>
    <w:rsid w:val="004F5A37"/>
    <w:rsid w:val="004F6F04"/>
    <w:rsid w:val="005008FA"/>
    <w:rsid w:val="00500A89"/>
    <w:rsid w:val="00500BBF"/>
    <w:rsid w:val="00500BD1"/>
    <w:rsid w:val="0050123B"/>
    <w:rsid w:val="00502580"/>
    <w:rsid w:val="00502F3C"/>
    <w:rsid w:val="005032E4"/>
    <w:rsid w:val="00503610"/>
    <w:rsid w:val="005040B1"/>
    <w:rsid w:val="00505753"/>
    <w:rsid w:val="00506849"/>
    <w:rsid w:val="00506BDF"/>
    <w:rsid w:val="00507105"/>
    <w:rsid w:val="00507381"/>
    <w:rsid w:val="00511558"/>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2703E"/>
    <w:rsid w:val="00530C39"/>
    <w:rsid w:val="0053113B"/>
    <w:rsid w:val="00531913"/>
    <w:rsid w:val="005336B5"/>
    <w:rsid w:val="005336E4"/>
    <w:rsid w:val="00536DE3"/>
    <w:rsid w:val="0054100C"/>
    <w:rsid w:val="00541080"/>
    <w:rsid w:val="005424E7"/>
    <w:rsid w:val="00543A14"/>
    <w:rsid w:val="00543D8B"/>
    <w:rsid w:val="00545101"/>
    <w:rsid w:val="00545474"/>
    <w:rsid w:val="00546F00"/>
    <w:rsid w:val="00546FF2"/>
    <w:rsid w:val="0054769C"/>
    <w:rsid w:val="0055058F"/>
    <w:rsid w:val="005510AA"/>
    <w:rsid w:val="0055150D"/>
    <w:rsid w:val="005515B6"/>
    <w:rsid w:val="005536EC"/>
    <w:rsid w:val="00553B6B"/>
    <w:rsid w:val="005547C1"/>
    <w:rsid w:val="0055643F"/>
    <w:rsid w:val="005569DC"/>
    <w:rsid w:val="00556F97"/>
    <w:rsid w:val="00557780"/>
    <w:rsid w:val="0055778D"/>
    <w:rsid w:val="00557F8E"/>
    <w:rsid w:val="00560352"/>
    <w:rsid w:val="005618E6"/>
    <w:rsid w:val="00561944"/>
    <w:rsid w:val="0056254C"/>
    <w:rsid w:val="005640B4"/>
    <w:rsid w:val="00564915"/>
    <w:rsid w:val="00564AB4"/>
    <w:rsid w:val="00564D57"/>
    <w:rsid w:val="0056702C"/>
    <w:rsid w:val="005733CA"/>
    <w:rsid w:val="005764ED"/>
    <w:rsid w:val="00580C1D"/>
    <w:rsid w:val="00580DC6"/>
    <w:rsid w:val="0058209E"/>
    <w:rsid w:val="00583D9F"/>
    <w:rsid w:val="00584842"/>
    <w:rsid w:val="005855A8"/>
    <w:rsid w:val="00585CD2"/>
    <w:rsid w:val="005876F4"/>
    <w:rsid w:val="00587FCF"/>
    <w:rsid w:val="00590FE9"/>
    <w:rsid w:val="0059130B"/>
    <w:rsid w:val="0059228E"/>
    <w:rsid w:val="005926E1"/>
    <w:rsid w:val="005932BF"/>
    <w:rsid w:val="00593802"/>
    <w:rsid w:val="00593DE4"/>
    <w:rsid w:val="00595F08"/>
    <w:rsid w:val="0059615A"/>
    <w:rsid w:val="005969CB"/>
    <w:rsid w:val="005A1395"/>
    <w:rsid w:val="005A183B"/>
    <w:rsid w:val="005A2824"/>
    <w:rsid w:val="005A2A2D"/>
    <w:rsid w:val="005A3EEA"/>
    <w:rsid w:val="005A4606"/>
    <w:rsid w:val="005A475D"/>
    <w:rsid w:val="005A4B68"/>
    <w:rsid w:val="005A54AA"/>
    <w:rsid w:val="005A5988"/>
    <w:rsid w:val="005A5D48"/>
    <w:rsid w:val="005A620B"/>
    <w:rsid w:val="005A632B"/>
    <w:rsid w:val="005A697E"/>
    <w:rsid w:val="005A6B5A"/>
    <w:rsid w:val="005B0229"/>
    <w:rsid w:val="005B1188"/>
    <w:rsid w:val="005B166B"/>
    <w:rsid w:val="005B1F29"/>
    <w:rsid w:val="005B20E0"/>
    <w:rsid w:val="005B5796"/>
    <w:rsid w:val="005B595F"/>
    <w:rsid w:val="005B5968"/>
    <w:rsid w:val="005B5BC2"/>
    <w:rsid w:val="005B6162"/>
    <w:rsid w:val="005B6647"/>
    <w:rsid w:val="005B799A"/>
    <w:rsid w:val="005B7AEC"/>
    <w:rsid w:val="005C17E6"/>
    <w:rsid w:val="005C3D2F"/>
    <w:rsid w:val="005C4D48"/>
    <w:rsid w:val="005C6AFB"/>
    <w:rsid w:val="005D2EC1"/>
    <w:rsid w:val="005D38FC"/>
    <w:rsid w:val="005D49FC"/>
    <w:rsid w:val="005D4C76"/>
    <w:rsid w:val="005D515A"/>
    <w:rsid w:val="005D522C"/>
    <w:rsid w:val="005D5DB8"/>
    <w:rsid w:val="005E0B51"/>
    <w:rsid w:val="005E1106"/>
    <w:rsid w:val="005E1D90"/>
    <w:rsid w:val="005E245B"/>
    <w:rsid w:val="005E3477"/>
    <w:rsid w:val="005E5E59"/>
    <w:rsid w:val="005E7392"/>
    <w:rsid w:val="005F04F6"/>
    <w:rsid w:val="005F0FEF"/>
    <w:rsid w:val="005F10AA"/>
    <w:rsid w:val="005F1337"/>
    <w:rsid w:val="005F13BA"/>
    <w:rsid w:val="005F16F8"/>
    <w:rsid w:val="005F1BE5"/>
    <w:rsid w:val="005F1DC3"/>
    <w:rsid w:val="005F2ACB"/>
    <w:rsid w:val="005F34F9"/>
    <w:rsid w:val="005F3D0E"/>
    <w:rsid w:val="005F4A6B"/>
    <w:rsid w:val="005F4F8F"/>
    <w:rsid w:val="005F6072"/>
    <w:rsid w:val="005F6A9F"/>
    <w:rsid w:val="005F70E8"/>
    <w:rsid w:val="005F7A81"/>
    <w:rsid w:val="00600639"/>
    <w:rsid w:val="00600847"/>
    <w:rsid w:val="00600CE5"/>
    <w:rsid w:val="00603992"/>
    <w:rsid w:val="00603CC2"/>
    <w:rsid w:val="00604B54"/>
    <w:rsid w:val="00606E4A"/>
    <w:rsid w:val="00610083"/>
    <w:rsid w:val="006124F9"/>
    <w:rsid w:val="006143E4"/>
    <w:rsid w:val="00614804"/>
    <w:rsid w:val="0061780E"/>
    <w:rsid w:val="00620CEB"/>
    <w:rsid w:val="00622672"/>
    <w:rsid w:val="00622E8E"/>
    <w:rsid w:val="00622F40"/>
    <w:rsid w:val="00623B87"/>
    <w:rsid w:val="00624687"/>
    <w:rsid w:val="00624E5B"/>
    <w:rsid w:val="00626BFB"/>
    <w:rsid w:val="006301C9"/>
    <w:rsid w:val="0063023F"/>
    <w:rsid w:val="00631C8C"/>
    <w:rsid w:val="006325B0"/>
    <w:rsid w:val="006333A6"/>
    <w:rsid w:val="00633495"/>
    <w:rsid w:val="00633E74"/>
    <w:rsid w:val="00634E2E"/>
    <w:rsid w:val="00635552"/>
    <w:rsid w:val="00635D96"/>
    <w:rsid w:val="00637277"/>
    <w:rsid w:val="006375BB"/>
    <w:rsid w:val="0064090C"/>
    <w:rsid w:val="0064127F"/>
    <w:rsid w:val="006417DB"/>
    <w:rsid w:val="00641F59"/>
    <w:rsid w:val="0064450E"/>
    <w:rsid w:val="006466B1"/>
    <w:rsid w:val="00647A01"/>
    <w:rsid w:val="00653394"/>
    <w:rsid w:val="00653EB6"/>
    <w:rsid w:val="00656F8B"/>
    <w:rsid w:val="00657410"/>
    <w:rsid w:val="0065787D"/>
    <w:rsid w:val="00657936"/>
    <w:rsid w:val="006609F6"/>
    <w:rsid w:val="00661216"/>
    <w:rsid w:val="006615D4"/>
    <w:rsid w:val="006618FD"/>
    <w:rsid w:val="006620F0"/>
    <w:rsid w:val="00662B21"/>
    <w:rsid w:val="00662B4F"/>
    <w:rsid w:val="0066363F"/>
    <w:rsid w:val="00664493"/>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274"/>
    <w:rsid w:val="006A562D"/>
    <w:rsid w:val="006A646D"/>
    <w:rsid w:val="006B0470"/>
    <w:rsid w:val="006B52D2"/>
    <w:rsid w:val="006B5A4E"/>
    <w:rsid w:val="006B6BAB"/>
    <w:rsid w:val="006B6D37"/>
    <w:rsid w:val="006C313A"/>
    <w:rsid w:val="006C39D4"/>
    <w:rsid w:val="006C5F94"/>
    <w:rsid w:val="006C6650"/>
    <w:rsid w:val="006C7124"/>
    <w:rsid w:val="006C71A6"/>
    <w:rsid w:val="006C77BA"/>
    <w:rsid w:val="006D116C"/>
    <w:rsid w:val="006D221B"/>
    <w:rsid w:val="006D274C"/>
    <w:rsid w:val="006D2E88"/>
    <w:rsid w:val="006D3107"/>
    <w:rsid w:val="006D47A0"/>
    <w:rsid w:val="006D4F67"/>
    <w:rsid w:val="006D5612"/>
    <w:rsid w:val="006D6142"/>
    <w:rsid w:val="006E06FA"/>
    <w:rsid w:val="006E0F74"/>
    <w:rsid w:val="006E3B3D"/>
    <w:rsid w:val="006F01BC"/>
    <w:rsid w:val="006F0683"/>
    <w:rsid w:val="006F0C56"/>
    <w:rsid w:val="006F2015"/>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1724"/>
    <w:rsid w:val="00732388"/>
    <w:rsid w:val="0073391C"/>
    <w:rsid w:val="007343D2"/>
    <w:rsid w:val="00734979"/>
    <w:rsid w:val="00734EFF"/>
    <w:rsid w:val="0073571C"/>
    <w:rsid w:val="00736D9A"/>
    <w:rsid w:val="007374CA"/>
    <w:rsid w:val="0073798F"/>
    <w:rsid w:val="00741BAE"/>
    <w:rsid w:val="00742A88"/>
    <w:rsid w:val="00742D3E"/>
    <w:rsid w:val="00744E26"/>
    <w:rsid w:val="00745C22"/>
    <w:rsid w:val="007462F9"/>
    <w:rsid w:val="00746B85"/>
    <w:rsid w:val="00747921"/>
    <w:rsid w:val="00750CE8"/>
    <w:rsid w:val="00751AA5"/>
    <w:rsid w:val="00751C0B"/>
    <w:rsid w:val="00754329"/>
    <w:rsid w:val="007548AC"/>
    <w:rsid w:val="00755D93"/>
    <w:rsid w:val="00756183"/>
    <w:rsid w:val="007603DE"/>
    <w:rsid w:val="0076236B"/>
    <w:rsid w:val="00762FCB"/>
    <w:rsid w:val="0076535F"/>
    <w:rsid w:val="00765779"/>
    <w:rsid w:val="00765D29"/>
    <w:rsid w:val="00766978"/>
    <w:rsid w:val="00770A6C"/>
    <w:rsid w:val="00770C2B"/>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0A18"/>
    <w:rsid w:val="007B1CC7"/>
    <w:rsid w:val="007B26A2"/>
    <w:rsid w:val="007B276E"/>
    <w:rsid w:val="007B3A3F"/>
    <w:rsid w:val="007B3BEC"/>
    <w:rsid w:val="007B4CF5"/>
    <w:rsid w:val="007B5E28"/>
    <w:rsid w:val="007B6D10"/>
    <w:rsid w:val="007B7A3B"/>
    <w:rsid w:val="007C0137"/>
    <w:rsid w:val="007C0964"/>
    <w:rsid w:val="007C0AE8"/>
    <w:rsid w:val="007C0BFB"/>
    <w:rsid w:val="007C1C49"/>
    <w:rsid w:val="007C2472"/>
    <w:rsid w:val="007C32DA"/>
    <w:rsid w:val="007C3A0A"/>
    <w:rsid w:val="007C3BD5"/>
    <w:rsid w:val="007C3CC2"/>
    <w:rsid w:val="007C413A"/>
    <w:rsid w:val="007C63FC"/>
    <w:rsid w:val="007C6F1A"/>
    <w:rsid w:val="007C7C6A"/>
    <w:rsid w:val="007D2395"/>
    <w:rsid w:val="007D269C"/>
    <w:rsid w:val="007E08A7"/>
    <w:rsid w:val="007E0C91"/>
    <w:rsid w:val="007E1277"/>
    <w:rsid w:val="007E36F4"/>
    <w:rsid w:val="007E447E"/>
    <w:rsid w:val="007E4E42"/>
    <w:rsid w:val="007E7420"/>
    <w:rsid w:val="007F0791"/>
    <w:rsid w:val="007F09DD"/>
    <w:rsid w:val="007F0BE0"/>
    <w:rsid w:val="007F0F5A"/>
    <w:rsid w:val="007F42AE"/>
    <w:rsid w:val="007F462E"/>
    <w:rsid w:val="007F4930"/>
    <w:rsid w:val="007F539A"/>
    <w:rsid w:val="007F66A8"/>
    <w:rsid w:val="007F777E"/>
    <w:rsid w:val="0080204C"/>
    <w:rsid w:val="0080263E"/>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292A"/>
    <w:rsid w:val="008238CC"/>
    <w:rsid w:val="00824A53"/>
    <w:rsid w:val="008261EB"/>
    <w:rsid w:val="0082668F"/>
    <w:rsid w:val="00826FF5"/>
    <w:rsid w:val="00830987"/>
    <w:rsid w:val="00831998"/>
    <w:rsid w:val="008325A5"/>
    <w:rsid w:val="00835857"/>
    <w:rsid w:val="00835DCF"/>
    <w:rsid w:val="00836758"/>
    <w:rsid w:val="00836E7C"/>
    <w:rsid w:val="008402DC"/>
    <w:rsid w:val="00840FD0"/>
    <w:rsid w:val="008422DF"/>
    <w:rsid w:val="008433B1"/>
    <w:rsid w:val="008436BF"/>
    <w:rsid w:val="00844A24"/>
    <w:rsid w:val="00846157"/>
    <w:rsid w:val="00846248"/>
    <w:rsid w:val="00847557"/>
    <w:rsid w:val="00850B02"/>
    <w:rsid w:val="00850BC9"/>
    <w:rsid w:val="00850CCE"/>
    <w:rsid w:val="00851B07"/>
    <w:rsid w:val="008520E8"/>
    <w:rsid w:val="00854F69"/>
    <w:rsid w:val="008557BF"/>
    <w:rsid w:val="00856BEC"/>
    <w:rsid w:val="00857502"/>
    <w:rsid w:val="008600B1"/>
    <w:rsid w:val="00860E12"/>
    <w:rsid w:val="0086154D"/>
    <w:rsid w:val="00862130"/>
    <w:rsid w:val="008624D3"/>
    <w:rsid w:val="00862826"/>
    <w:rsid w:val="00865B79"/>
    <w:rsid w:val="008670A7"/>
    <w:rsid w:val="0086769B"/>
    <w:rsid w:val="0087175E"/>
    <w:rsid w:val="008738DE"/>
    <w:rsid w:val="008754FB"/>
    <w:rsid w:val="00875DD1"/>
    <w:rsid w:val="00876945"/>
    <w:rsid w:val="00876FB6"/>
    <w:rsid w:val="008770D7"/>
    <w:rsid w:val="0087787C"/>
    <w:rsid w:val="00877C82"/>
    <w:rsid w:val="00877F50"/>
    <w:rsid w:val="00877F51"/>
    <w:rsid w:val="00881A6D"/>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4E2"/>
    <w:rsid w:val="00894FEF"/>
    <w:rsid w:val="008952E5"/>
    <w:rsid w:val="008959CF"/>
    <w:rsid w:val="008960F5"/>
    <w:rsid w:val="00897448"/>
    <w:rsid w:val="00897720"/>
    <w:rsid w:val="00897AAF"/>
    <w:rsid w:val="008A1A89"/>
    <w:rsid w:val="008A212D"/>
    <w:rsid w:val="008A2732"/>
    <w:rsid w:val="008A3120"/>
    <w:rsid w:val="008A35D4"/>
    <w:rsid w:val="008A5222"/>
    <w:rsid w:val="008A5E83"/>
    <w:rsid w:val="008A6864"/>
    <w:rsid w:val="008A6F23"/>
    <w:rsid w:val="008A7CF8"/>
    <w:rsid w:val="008B0550"/>
    <w:rsid w:val="008B1123"/>
    <w:rsid w:val="008B1FB0"/>
    <w:rsid w:val="008B328A"/>
    <w:rsid w:val="008B3384"/>
    <w:rsid w:val="008B4355"/>
    <w:rsid w:val="008B4959"/>
    <w:rsid w:val="008B4B78"/>
    <w:rsid w:val="008B4C5D"/>
    <w:rsid w:val="008B5621"/>
    <w:rsid w:val="008B70B8"/>
    <w:rsid w:val="008B75F4"/>
    <w:rsid w:val="008C1079"/>
    <w:rsid w:val="008C120D"/>
    <w:rsid w:val="008C21DC"/>
    <w:rsid w:val="008C268D"/>
    <w:rsid w:val="008C367C"/>
    <w:rsid w:val="008C3C8A"/>
    <w:rsid w:val="008C41EB"/>
    <w:rsid w:val="008C4AFF"/>
    <w:rsid w:val="008C59AD"/>
    <w:rsid w:val="008C5DA5"/>
    <w:rsid w:val="008C70B9"/>
    <w:rsid w:val="008C77B5"/>
    <w:rsid w:val="008D2AA3"/>
    <w:rsid w:val="008D2C08"/>
    <w:rsid w:val="008D30E6"/>
    <w:rsid w:val="008D44F1"/>
    <w:rsid w:val="008D58E0"/>
    <w:rsid w:val="008D6BE6"/>
    <w:rsid w:val="008E00C8"/>
    <w:rsid w:val="008E2A26"/>
    <w:rsid w:val="008E3444"/>
    <w:rsid w:val="008E4AAD"/>
    <w:rsid w:val="008E4C0B"/>
    <w:rsid w:val="008E6070"/>
    <w:rsid w:val="008E6CD4"/>
    <w:rsid w:val="008E6CF3"/>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06B84"/>
    <w:rsid w:val="0091181F"/>
    <w:rsid w:val="00911F9D"/>
    <w:rsid w:val="009124D9"/>
    <w:rsid w:val="00912ACB"/>
    <w:rsid w:val="009146D0"/>
    <w:rsid w:val="00914FEE"/>
    <w:rsid w:val="00917CDD"/>
    <w:rsid w:val="00920853"/>
    <w:rsid w:val="00920B09"/>
    <w:rsid w:val="0092101F"/>
    <w:rsid w:val="009232CA"/>
    <w:rsid w:val="00924720"/>
    <w:rsid w:val="009248B4"/>
    <w:rsid w:val="00925E72"/>
    <w:rsid w:val="0092655A"/>
    <w:rsid w:val="00926819"/>
    <w:rsid w:val="00926B2A"/>
    <w:rsid w:val="00926F96"/>
    <w:rsid w:val="009272F5"/>
    <w:rsid w:val="00930124"/>
    <w:rsid w:val="00931F71"/>
    <w:rsid w:val="00932F74"/>
    <w:rsid w:val="0093318A"/>
    <w:rsid w:val="00933B27"/>
    <w:rsid w:val="00934E1C"/>
    <w:rsid w:val="009358A0"/>
    <w:rsid w:val="00935AB2"/>
    <w:rsid w:val="00935FEB"/>
    <w:rsid w:val="009361C8"/>
    <w:rsid w:val="00936258"/>
    <w:rsid w:val="0093697D"/>
    <w:rsid w:val="009369FB"/>
    <w:rsid w:val="009371F3"/>
    <w:rsid w:val="009375D0"/>
    <w:rsid w:val="009411C5"/>
    <w:rsid w:val="00941701"/>
    <w:rsid w:val="009420C0"/>
    <w:rsid w:val="009429CF"/>
    <w:rsid w:val="00942F7B"/>
    <w:rsid w:val="009449C1"/>
    <w:rsid w:val="009449CA"/>
    <w:rsid w:val="00945103"/>
    <w:rsid w:val="00947564"/>
    <w:rsid w:val="009478C2"/>
    <w:rsid w:val="00950123"/>
    <w:rsid w:val="009505FB"/>
    <w:rsid w:val="00951C3E"/>
    <w:rsid w:val="00952663"/>
    <w:rsid w:val="00954CD4"/>
    <w:rsid w:val="009571C2"/>
    <w:rsid w:val="00964112"/>
    <w:rsid w:val="00964AC6"/>
    <w:rsid w:val="0096593B"/>
    <w:rsid w:val="00967EDF"/>
    <w:rsid w:val="00967F56"/>
    <w:rsid w:val="00972300"/>
    <w:rsid w:val="009734A2"/>
    <w:rsid w:val="00973708"/>
    <w:rsid w:val="00974783"/>
    <w:rsid w:val="00974C24"/>
    <w:rsid w:val="00975680"/>
    <w:rsid w:val="00975D95"/>
    <w:rsid w:val="00976250"/>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860"/>
    <w:rsid w:val="009B3AAC"/>
    <w:rsid w:val="009B40AA"/>
    <w:rsid w:val="009B4734"/>
    <w:rsid w:val="009B51A2"/>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6C85"/>
    <w:rsid w:val="009C75B0"/>
    <w:rsid w:val="009D05DE"/>
    <w:rsid w:val="009D34BC"/>
    <w:rsid w:val="009D4A52"/>
    <w:rsid w:val="009D6C23"/>
    <w:rsid w:val="009D6CF2"/>
    <w:rsid w:val="009E07BF"/>
    <w:rsid w:val="009E26D9"/>
    <w:rsid w:val="009E2BE3"/>
    <w:rsid w:val="009E2C0F"/>
    <w:rsid w:val="009E33CA"/>
    <w:rsid w:val="009E37BF"/>
    <w:rsid w:val="009E4E57"/>
    <w:rsid w:val="009E5920"/>
    <w:rsid w:val="009F022D"/>
    <w:rsid w:val="009F057D"/>
    <w:rsid w:val="009F0778"/>
    <w:rsid w:val="009F0D55"/>
    <w:rsid w:val="009F2279"/>
    <w:rsid w:val="009F37E8"/>
    <w:rsid w:val="009F3AC3"/>
    <w:rsid w:val="009F3BA3"/>
    <w:rsid w:val="009F4060"/>
    <w:rsid w:val="009F41A5"/>
    <w:rsid w:val="009F499D"/>
    <w:rsid w:val="009F570C"/>
    <w:rsid w:val="009F5D18"/>
    <w:rsid w:val="009F79C5"/>
    <w:rsid w:val="009F7D60"/>
    <w:rsid w:val="00A002C4"/>
    <w:rsid w:val="00A00456"/>
    <w:rsid w:val="00A0053A"/>
    <w:rsid w:val="00A02EEA"/>
    <w:rsid w:val="00A02FC1"/>
    <w:rsid w:val="00A030F8"/>
    <w:rsid w:val="00A03DAD"/>
    <w:rsid w:val="00A06442"/>
    <w:rsid w:val="00A06D37"/>
    <w:rsid w:val="00A07788"/>
    <w:rsid w:val="00A078B9"/>
    <w:rsid w:val="00A07EE0"/>
    <w:rsid w:val="00A1055E"/>
    <w:rsid w:val="00A10C68"/>
    <w:rsid w:val="00A11315"/>
    <w:rsid w:val="00A11B13"/>
    <w:rsid w:val="00A11FDC"/>
    <w:rsid w:val="00A120BE"/>
    <w:rsid w:val="00A12392"/>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0F9"/>
    <w:rsid w:val="00A26E75"/>
    <w:rsid w:val="00A31271"/>
    <w:rsid w:val="00A31708"/>
    <w:rsid w:val="00A320CF"/>
    <w:rsid w:val="00A32CA7"/>
    <w:rsid w:val="00A32EC1"/>
    <w:rsid w:val="00A33C0A"/>
    <w:rsid w:val="00A35B53"/>
    <w:rsid w:val="00A410E5"/>
    <w:rsid w:val="00A413EA"/>
    <w:rsid w:val="00A41935"/>
    <w:rsid w:val="00A42533"/>
    <w:rsid w:val="00A43200"/>
    <w:rsid w:val="00A43DDD"/>
    <w:rsid w:val="00A446B6"/>
    <w:rsid w:val="00A45E5E"/>
    <w:rsid w:val="00A45F2A"/>
    <w:rsid w:val="00A50DD5"/>
    <w:rsid w:val="00A512EC"/>
    <w:rsid w:val="00A518A2"/>
    <w:rsid w:val="00A538F4"/>
    <w:rsid w:val="00A53FD0"/>
    <w:rsid w:val="00A54BC0"/>
    <w:rsid w:val="00A557DE"/>
    <w:rsid w:val="00A560F1"/>
    <w:rsid w:val="00A569CA"/>
    <w:rsid w:val="00A56FD2"/>
    <w:rsid w:val="00A5752D"/>
    <w:rsid w:val="00A5792E"/>
    <w:rsid w:val="00A64E22"/>
    <w:rsid w:val="00A654F5"/>
    <w:rsid w:val="00A65EC9"/>
    <w:rsid w:val="00A66521"/>
    <w:rsid w:val="00A669F2"/>
    <w:rsid w:val="00A67471"/>
    <w:rsid w:val="00A6770E"/>
    <w:rsid w:val="00A67FC9"/>
    <w:rsid w:val="00A70D06"/>
    <w:rsid w:val="00A732A8"/>
    <w:rsid w:val="00A7334A"/>
    <w:rsid w:val="00A73444"/>
    <w:rsid w:val="00A73A11"/>
    <w:rsid w:val="00A741A5"/>
    <w:rsid w:val="00A755E0"/>
    <w:rsid w:val="00A76662"/>
    <w:rsid w:val="00A76D0C"/>
    <w:rsid w:val="00A77322"/>
    <w:rsid w:val="00A77458"/>
    <w:rsid w:val="00A77721"/>
    <w:rsid w:val="00A82455"/>
    <w:rsid w:val="00A8394E"/>
    <w:rsid w:val="00A83A5D"/>
    <w:rsid w:val="00A84C51"/>
    <w:rsid w:val="00A874A3"/>
    <w:rsid w:val="00A907E4"/>
    <w:rsid w:val="00A92237"/>
    <w:rsid w:val="00A93560"/>
    <w:rsid w:val="00A93FED"/>
    <w:rsid w:val="00A943ED"/>
    <w:rsid w:val="00A945D7"/>
    <w:rsid w:val="00A94A7A"/>
    <w:rsid w:val="00A96C25"/>
    <w:rsid w:val="00AA126E"/>
    <w:rsid w:val="00AA3B0A"/>
    <w:rsid w:val="00AA40F6"/>
    <w:rsid w:val="00AA5139"/>
    <w:rsid w:val="00AA636B"/>
    <w:rsid w:val="00AA7745"/>
    <w:rsid w:val="00AA7851"/>
    <w:rsid w:val="00AB24BC"/>
    <w:rsid w:val="00AB428F"/>
    <w:rsid w:val="00AB4BBA"/>
    <w:rsid w:val="00AB4D58"/>
    <w:rsid w:val="00AB5208"/>
    <w:rsid w:val="00AB589C"/>
    <w:rsid w:val="00AB596F"/>
    <w:rsid w:val="00AB5F3F"/>
    <w:rsid w:val="00AB601A"/>
    <w:rsid w:val="00AB63E8"/>
    <w:rsid w:val="00AB653C"/>
    <w:rsid w:val="00AB707F"/>
    <w:rsid w:val="00AC1F09"/>
    <w:rsid w:val="00AC24CF"/>
    <w:rsid w:val="00AC2D18"/>
    <w:rsid w:val="00AC3246"/>
    <w:rsid w:val="00AC4478"/>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5D98"/>
    <w:rsid w:val="00AE70DA"/>
    <w:rsid w:val="00AF0063"/>
    <w:rsid w:val="00AF00F2"/>
    <w:rsid w:val="00AF185A"/>
    <w:rsid w:val="00AF2258"/>
    <w:rsid w:val="00AF3879"/>
    <w:rsid w:val="00AF5C9A"/>
    <w:rsid w:val="00AF7BC4"/>
    <w:rsid w:val="00B0023B"/>
    <w:rsid w:val="00B00A84"/>
    <w:rsid w:val="00B00DDB"/>
    <w:rsid w:val="00B023F4"/>
    <w:rsid w:val="00B02961"/>
    <w:rsid w:val="00B02A3B"/>
    <w:rsid w:val="00B03E0E"/>
    <w:rsid w:val="00B03F33"/>
    <w:rsid w:val="00B05397"/>
    <w:rsid w:val="00B055D8"/>
    <w:rsid w:val="00B06DFD"/>
    <w:rsid w:val="00B074B2"/>
    <w:rsid w:val="00B07A16"/>
    <w:rsid w:val="00B07AE8"/>
    <w:rsid w:val="00B10965"/>
    <w:rsid w:val="00B10E32"/>
    <w:rsid w:val="00B12242"/>
    <w:rsid w:val="00B204B0"/>
    <w:rsid w:val="00B211FF"/>
    <w:rsid w:val="00B22AAB"/>
    <w:rsid w:val="00B25A66"/>
    <w:rsid w:val="00B3011F"/>
    <w:rsid w:val="00B32200"/>
    <w:rsid w:val="00B32A2F"/>
    <w:rsid w:val="00B35AFD"/>
    <w:rsid w:val="00B365D7"/>
    <w:rsid w:val="00B3687A"/>
    <w:rsid w:val="00B36D36"/>
    <w:rsid w:val="00B37EAD"/>
    <w:rsid w:val="00B40706"/>
    <w:rsid w:val="00B408D1"/>
    <w:rsid w:val="00B410B3"/>
    <w:rsid w:val="00B411B4"/>
    <w:rsid w:val="00B41318"/>
    <w:rsid w:val="00B41895"/>
    <w:rsid w:val="00B42198"/>
    <w:rsid w:val="00B42E45"/>
    <w:rsid w:val="00B44413"/>
    <w:rsid w:val="00B4522D"/>
    <w:rsid w:val="00B453D9"/>
    <w:rsid w:val="00B46729"/>
    <w:rsid w:val="00B47623"/>
    <w:rsid w:val="00B501AD"/>
    <w:rsid w:val="00B50A29"/>
    <w:rsid w:val="00B51645"/>
    <w:rsid w:val="00B518DC"/>
    <w:rsid w:val="00B531CB"/>
    <w:rsid w:val="00B5405B"/>
    <w:rsid w:val="00B55B0F"/>
    <w:rsid w:val="00B5735A"/>
    <w:rsid w:val="00B60E92"/>
    <w:rsid w:val="00B63B46"/>
    <w:rsid w:val="00B63C0E"/>
    <w:rsid w:val="00B6429D"/>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0C7"/>
    <w:rsid w:val="00B80741"/>
    <w:rsid w:val="00B8097E"/>
    <w:rsid w:val="00B80CB3"/>
    <w:rsid w:val="00B80E6A"/>
    <w:rsid w:val="00B81BB5"/>
    <w:rsid w:val="00B844CA"/>
    <w:rsid w:val="00B852A4"/>
    <w:rsid w:val="00B85388"/>
    <w:rsid w:val="00B85DEE"/>
    <w:rsid w:val="00B85F1F"/>
    <w:rsid w:val="00B85F9D"/>
    <w:rsid w:val="00B86949"/>
    <w:rsid w:val="00B86972"/>
    <w:rsid w:val="00B912B9"/>
    <w:rsid w:val="00B91925"/>
    <w:rsid w:val="00B927A5"/>
    <w:rsid w:val="00B945BB"/>
    <w:rsid w:val="00B96DCE"/>
    <w:rsid w:val="00B970DE"/>
    <w:rsid w:val="00B97602"/>
    <w:rsid w:val="00BA138F"/>
    <w:rsid w:val="00BA1EF5"/>
    <w:rsid w:val="00BA365E"/>
    <w:rsid w:val="00BA7305"/>
    <w:rsid w:val="00BB1E36"/>
    <w:rsid w:val="00BB2402"/>
    <w:rsid w:val="00BB2A0E"/>
    <w:rsid w:val="00BB49D1"/>
    <w:rsid w:val="00BB57A4"/>
    <w:rsid w:val="00BB630A"/>
    <w:rsid w:val="00BB6828"/>
    <w:rsid w:val="00BB721B"/>
    <w:rsid w:val="00BC0120"/>
    <w:rsid w:val="00BC01D7"/>
    <w:rsid w:val="00BC03B1"/>
    <w:rsid w:val="00BC1237"/>
    <w:rsid w:val="00BC1284"/>
    <w:rsid w:val="00BC4497"/>
    <w:rsid w:val="00BC4942"/>
    <w:rsid w:val="00BC4C99"/>
    <w:rsid w:val="00BC4CA2"/>
    <w:rsid w:val="00BC5229"/>
    <w:rsid w:val="00BC5901"/>
    <w:rsid w:val="00BC5B6D"/>
    <w:rsid w:val="00BC5F53"/>
    <w:rsid w:val="00BD070F"/>
    <w:rsid w:val="00BD1381"/>
    <w:rsid w:val="00BD1434"/>
    <w:rsid w:val="00BD1525"/>
    <w:rsid w:val="00BD1BF4"/>
    <w:rsid w:val="00BD1CB9"/>
    <w:rsid w:val="00BD20C8"/>
    <w:rsid w:val="00BD227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4F9A"/>
    <w:rsid w:val="00BE658A"/>
    <w:rsid w:val="00BE65E7"/>
    <w:rsid w:val="00BF0163"/>
    <w:rsid w:val="00BF0D30"/>
    <w:rsid w:val="00BF34EB"/>
    <w:rsid w:val="00BF3F09"/>
    <w:rsid w:val="00BF46FA"/>
    <w:rsid w:val="00BF6CC8"/>
    <w:rsid w:val="00BF6D31"/>
    <w:rsid w:val="00BF6D48"/>
    <w:rsid w:val="00BF7496"/>
    <w:rsid w:val="00C000A0"/>
    <w:rsid w:val="00C00868"/>
    <w:rsid w:val="00C0141E"/>
    <w:rsid w:val="00C0168E"/>
    <w:rsid w:val="00C02685"/>
    <w:rsid w:val="00C033D7"/>
    <w:rsid w:val="00C03A9D"/>
    <w:rsid w:val="00C04A53"/>
    <w:rsid w:val="00C05809"/>
    <w:rsid w:val="00C06DCD"/>
    <w:rsid w:val="00C105D6"/>
    <w:rsid w:val="00C1180C"/>
    <w:rsid w:val="00C12B6D"/>
    <w:rsid w:val="00C137E1"/>
    <w:rsid w:val="00C1496D"/>
    <w:rsid w:val="00C161F0"/>
    <w:rsid w:val="00C17534"/>
    <w:rsid w:val="00C17AEB"/>
    <w:rsid w:val="00C20518"/>
    <w:rsid w:val="00C20F5A"/>
    <w:rsid w:val="00C2156F"/>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17B"/>
    <w:rsid w:val="00C34DB2"/>
    <w:rsid w:val="00C352B4"/>
    <w:rsid w:val="00C362C0"/>
    <w:rsid w:val="00C36BC1"/>
    <w:rsid w:val="00C40388"/>
    <w:rsid w:val="00C404EA"/>
    <w:rsid w:val="00C41253"/>
    <w:rsid w:val="00C41608"/>
    <w:rsid w:val="00C41E17"/>
    <w:rsid w:val="00C41F4A"/>
    <w:rsid w:val="00C42A4F"/>
    <w:rsid w:val="00C42DED"/>
    <w:rsid w:val="00C457BA"/>
    <w:rsid w:val="00C462F2"/>
    <w:rsid w:val="00C46508"/>
    <w:rsid w:val="00C46B5F"/>
    <w:rsid w:val="00C50A5D"/>
    <w:rsid w:val="00C511C7"/>
    <w:rsid w:val="00C51E93"/>
    <w:rsid w:val="00C527DA"/>
    <w:rsid w:val="00C52EBD"/>
    <w:rsid w:val="00C53018"/>
    <w:rsid w:val="00C53383"/>
    <w:rsid w:val="00C5395E"/>
    <w:rsid w:val="00C53A94"/>
    <w:rsid w:val="00C54F9E"/>
    <w:rsid w:val="00C565B8"/>
    <w:rsid w:val="00C57FA5"/>
    <w:rsid w:val="00C6036A"/>
    <w:rsid w:val="00C61002"/>
    <w:rsid w:val="00C612B0"/>
    <w:rsid w:val="00C6176F"/>
    <w:rsid w:val="00C61BE0"/>
    <w:rsid w:val="00C63265"/>
    <w:rsid w:val="00C647F1"/>
    <w:rsid w:val="00C65EDB"/>
    <w:rsid w:val="00C66213"/>
    <w:rsid w:val="00C679C9"/>
    <w:rsid w:val="00C716B3"/>
    <w:rsid w:val="00C7190E"/>
    <w:rsid w:val="00C737AB"/>
    <w:rsid w:val="00C7393A"/>
    <w:rsid w:val="00C76027"/>
    <w:rsid w:val="00C764EE"/>
    <w:rsid w:val="00C76999"/>
    <w:rsid w:val="00C80663"/>
    <w:rsid w:val="00C83389"/>
    <w:rsid w:val="00C83C89"/>
    <w:rsid w:val="00C84C6E"/>
    <w:rsid w:val="00C85003"/>
    <w:rsid w:val="00C86195"/>
    <w:rsid w:val="00C86EF8"/>
    <w:rsid w:val="00C878F0"/>
    <w:rsid w:val="00C91B59"/>
    <w:rsid w:val="00C931F3"/>
    <w:rsid w:val="00C93B2E"/>
    <w:rsid w:val="00C94E3B"/>
    <w:rsid w:val="00C962AC"/>
    <w:rsid w:val="00C9675A"/>
    <w:rsid w:val="00CA0F39"/>
    <w:rsid w:val="00CA17FB"/>
    <w:rsid w:val="00CA18EA"/>
    <w:rsid w:val="00CA265D"/>
    <w:rsid w:val="00CA3BFB"/>
    <w:rsid w:val="00CA4203"/>
    <w:rsid w:val="00CA46AD"/>
    <w:rsid w:val="00CA4F6B"/>
    <w:rsid w:val="00CA5773"/>
    <w:rsid w:val="00CA578C"/>
    <w:rsid w:val="00CA5ABC"/>
    <w:rsid w:val="00CA6E40"/>
    <w:rsid w:val="00CA71BF"/>
    <w:rsid w:val="00CB0E23"/>
    <w:rsid w:val="00CB1519"/>
    <w:rsid w:val="00CB2C27"/>
    <w:rsid w:val="00CB3024"/>
    <w:rsid w:val="00CB3152"/>
    <w:rsid w:val="00CB32DC"/>
    <w:rsid w:val="00CB4040"/>
    <w:rsid w:val="00CB46A6"/>
    <w:rsid w:val="00CB77AD"/>
    <w:rsid w:val="00CC0283"/>
    <w:rsid w:val="00CC02A7"/>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46D6"/>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58AD"/>
    <w:rsid w:val="00D165EE"/>
    <w:rsid w:val="00D17D4A"/>
    <w:rsid w:val="00D20AEA"/>
    <w:rsid w:val="00D2202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40BD"/>
    <w:rsid w:val="00D560D4"/>
    <w:rsid w:val="00D5718A"/>
    <w:rsid w:val="00D573CC"/>
    <w:rsid w:val="00D573E0"/>
    <w:rsid w:val="00D5744A"/>
    <w:rsid w:val="00D574D4"/>
    <w:rsid w:val="00D610FE"/>
    <w:rsid w:val="00D614B0"/>
    <w:rsid w:val="00D61BB2"/>
    <w:rsid w:val="00D61DB0"/>
    <w:rsid w:val="00D6220B"/>
    <w:rsid w:val="00D62F08"/>
    <w:rsid w:val="00D63104"/>
    <w:rsid w:val="00D63A22"/>
    <w:rsid w:val="00D6417E"/>
    <w:rsid w:val="00D64437"/>
    <w:rsid w:val="00D64A4B"/>
    <w:rsid w:val="00D650F8"/>
    <w:rsid w:val="00D65BAD"/>
    <w:rsid w:val="00D65BBC"/>
    <w:rsid w:val="00D66D16"/>
    <w:rsid w:val="00D678F2"/>
    <w:rsid w:val="00D700B9"/>
    <w:rsid w:val="00D700BC"/>
    <w:rsid w:val="00D7163E"/>
    <w:rsid w:val="00D7236F"/>
    <w:rsid w:val="00D75D1C"/>
    <w:rsid w:val="00D7639C"/>
    <w:rsid w:val="00D76450"/>
    <w:rsid w:val="00D767C4"/>
    <w:rsid w:val="00D773D0"/>
    <w:rsid w:val="00D77FDF"/>
    <w:rsid w:val="00D8049F"/>
    <w:rsid w:val="00D80522"/>
    <w:rsid w:val="00D80D17"/>
    <w:rsid w:val="00D828C0"/>
    <w:rsid w:val="00D82E0F"/>
    <w:rsid w:val="00D85192"/>
    <w:rsid w:val="00D854A0"/>
    <w:rsid w:val="00D85DF8"/>
    <w:rsid w:val="00D86ECC"/>
    <w:rsid w:val="00D87BF2"/>
    <w:rsid w:val="00D902D4"/>
    <w:rsid w:val="00D92167"/>
    <w:rsid w:val="00D922CC"/>
    <w:rsid w:val="00D924F4"/>
    <w:rsid w:val="00D9261F"/>
    <w:rsid w:val="00D935EB"/>
    <w:rsid w:val="00D93738"/>
    <w:rsid w:val="00D93C7D"/>
    <w:rsid w:val="00D9507C"/>
    <w:rsid w:val="00D958B0"/>
    <w:rsid w:val="00D95C7E"/>
    <w:rsid w:val="00D96BF0"/>
    <w:rsid w:val="00D9771F"/>
    <w:rsid w:val="00D97D47"/>
    <w:rsid w:val="00D97E6E"/>
    <w:rsid w:val="00DA08BA"/>
    <w:rsid w:val="00DA1ACB"/>
    <w:rsid w:val="00DA3C4B"/>
    <w:rsid w:val="00DA46B1"/>
    <w:rsid w:val="00DA503E"/>
    <w:rsid w:val="00DA555F"/>
    <w:rsid w:val="00DA59E9"/>
    <w:rsid w:val="00DA63A5"/>
    <w:rsid w:val="00DA66D8"/>
    <w:rsid w:val="00DB0A4F"/>
    <w:rsid w:val="00DB229F"/>
    <w:rsid w:val="00DB33E9"/>
    <w:rsid w:val="00DB3A0F"/>
    <w:rsid w:val="00DB59D4"/>
    <w:rsid w:val="00DB7700"/>
    <w:rsid w:val="00DC1B34"/>
    <w:rsid w:val="00DC248C"/>
    <w:rsid w:val="00DC317B"/>
    <w:rsid w:val="00DC439D"/>
    <w:rsid w:val="00DC4B7A"/>
    <w:rsid w:val="00DC556C"/>
    <w:rsid w:val="00DC5F1D"/>
    <w:rsid w:val="00DC5F4C"/>
    <w:rsid w:val="00DC5FAD"/>
    <w:rsid w:val="00DD06EC"/>
    <w:rsid w:val="00DD0A5F"/>
    <w:rsid w:val="00DD1211"/>
    <w:rsid w:val="00DD1934"/>
    <w:rsid w:val="00DD2D77"/>
    <w:rsid w:val="00DD5639"/>
    <w:rsid w:val="00DD5FB9"/>
    <w:rsid w:val="00DD60CA"/>
    <w:rsid w:val="00DD718C"/>
    <w:rsid w:val="00DE2A9B"/>
    <w:rsid w:val="00DE3442"/>
    <w:rsid w:val="00DE364D"/>
    <w:rsid w:val="00DE4336"/>
    <w:rsid w:val="00DE51B2"/>
    <w:rsid w:val="00DE6814"/>
    <w:rsid w:val="00DF0C10"/>
    <w:rsid w:val="00DF0DDB"/>
    <w:rsid w:val="00DF10C3"/>
    <w:rsid w:val="00DF1AF4"/>
    <w:rsid w:val="00DF38A2"/>
    <w:rsid w:val="00DF49EE"/>
    <w:rsid w:val="00DF5509"/>
    <w:rsid w:val="00DF5F09"/>
    <w:rsid w:val="00DF671A"/>
    <w:rsid w:val="00DF6CF4"/>
    <w:rsid w:val="00DF6F27"/>
    <w:rsid w:val="00DF745F"/>
    <w:rsid w:val="00DF79DD"/>
    <w:rsid w:val="00DF7DBE"/>
    <w:rsid w:val="00E0019D"/>
    <w:rsid w:val="00E007EA"/>
    <w:rsid w:val="00E00945"/>
    <w:rsid w:val="00E013CF"/>
    <w:rsid w:val="00E01603"/>
    <w:rsid w:val="00E0517F"/>
    <w:rsid w:val="00E0555B"/>
    <w:rsid w:val="00E06085"/>
    <w:rsid w:val="00E066AA"/>
    <w:rsid w:val="00E07247"/>
    <w:rsid w:val="00E101E6"/>
    <w:rsid w:val="00E10DCB"/>
    <w:rsid w:val="00E123D9"/>
    <w:rsid w:val="00E12949"/>
    <w:rsid w:val="00E12B7B"/>
    <w:rsid w:val="00E12CE4"/>
    <w:rsid w:val="00E14250"/>
    <w:rsid w:val="00E14C3E"/>
    <w:rsid w:val="00E160AD"/>
    <w:rsid w:val="00E16432"/>
    <w:rsid w:val="00E16F01"/>
    <w:rsid w:val="00E210D5"/>
    <w:rsid w:val="00E21D13"/>
    <w:rsid w:val="00E22328"/>
    <w:rsid w:val="00E22B86"/>
    <w:rsid w:val="00E2494E"/>
    <w:rsid w:val="00E24D14"/>
    <w:rsid w:val="00E24F1F"/>
    <w:rsid w:val="00E25DA9"/>
    <w:rsid w:val="00E25F0E"/>
    <w:rsid w:val="00E31DAA"/>
    <w:rsid w:val="00E339DD"/>
    <w:rsid w:val="00E350BB"/>
    <w:rsid w:val="00E35C90"/>
    <w:rsid w:val="00E360C7"/>
    <w:rsid w:val="00E3618B"/>
    <w:rsid w:val="00E36444"/>
    <w:rsid w:val="00E371D3"/>
    <w:rsid w:val="00E3755F"/>
    <w:rsid w:val="00E40638"/>
    <w:rsid w:val="00E40DF0"/>
    <w:rsid w:val="00E41B6E"/>
    <w:rsid w:val="00E41CDE"/>
    <w:rsid w:val="00E41F22"/>
    <w:rsid w:val="00E434F9"/>
    <w:rsid w:val="00E4502C"/>
    <w:rsid w:val="00E4579E"/>
    <w:rsid w:val="00E45A48"/>
    <w:rsid w:val="00E461BA"/>
    <w:rsid w:val="00E4691A"/>
    <w:rsid w:val="00E46D11"/>
    <w:rsid w:val="00E50E97"/>
    <w:rsid w:val="00E52B59"/>
    <w:rsid w:val="00E52F8A"/>
    <w:rsid w:val="00E53BC0"/>
    <w:rsid w:val="00E54539"/>
    <w:rsid w:val="00E556BB"/>
    <w:rsid w:val="00E568E9"/>
    <w:rsid w:val="00E60195"/>
    <w:rsid w:val="00E602EF"/>
    <w:rsid w:val="00E603A0"/>
    <w:rsid w:val="00E606B0"/>
    <w:rsid w:val="00E62089"/>
    <w:rsid w:val="00E63786"/>
    <w:rsid w:val="00E63C49"/>
    <w:rsid w:val="00E64D10"/>
    <w:rsid w:val="00E64EAA"/>
    <w:rsid w:val="00E656BF"/>
    <w:rsid w:val="00E658CE"/>
    <w:rsid w:val="00E66487"/>
    <w:rsid w:val="00E66E94"/>
    <w:rsid w:val="00E71246"/>
    <w:rsid w:val="00E7149F"/>
    <w:rsid w:val="00E71854"/>
    <w:rsid w:val="00E72752"/>
    <w:rsid w:val="00E735CC"/>
    <w:rsid w:val="00E7412F"/>
    <w:rsid w:val="00E7601A"/>
    <w:rsid w:val="00E762DD"/>
    <w:rsid w:val="00E763F8"/>
    <w:rsid w:val="00E76A87"/>
    <w:rsid w:val="00E76BDA"/>
    <w:rsid w:val="00E77A17"/>
    <w:rsid w:val="00E803F9"/>
    <w:rsid w:val="00E8110C"/>
    <w:rsid w:val="00E81D6E"/>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475F"/>
    <w:rsid w:val="00E9733F"/>
    <w:rsid w:val="00E97939"/>
    <w:rsid w:val="00EA019C"/>
    <w:rsid w:val="00EA2325"/>
    <w:rsid w:val="00EA411D"/>
    <w:rsid w:val="00EA44B3"/>
    <w:rsid w:val="00EA58F8"/>
    <w:rsid w:val="00EA6711"/>
    <w:rsid w:val="00EA7A08"/>
    <w:rsid w:val="00EB0511"/>
    <w:rsid w:val="00EB0A53"/>
    <w:rsid w:val="00EB3DC3"/>
    <w:rsid w:val="00EB61C5"/>
    <w:rsid w:val="00EB6798"/>
    <w:rsid w:val="00EC145B"/>
    <w:rsid w:val="00EC1C92"/>
    <w:rsid w:val="00EC4BA3"/>
    <w:rsid w:val="00EC54E4"/>
    <w:rsid w:val="00EC56E2"/>
    <w:rsid w:val="00EC6CFB"/>
    <w:rsid w:val="00EC71E5"/>
    <w:rsid w:val="00EC7BC6"/>
    <w:rsid w:val="00ED375E"/>
    <w:rsid w:val="00ED6223"/>
    <w:rsid w:val="00ED6C4B"/>
    <w:rsid w:val="00EE1A2F"/>
    <w:rsid w:val="00EE1AD6"/>
    <w:rsid w:val="00EE27C4"/>
    <w:rsid w:val="00EE2991"/>
    <w:rsid w:val="00EE2D27"/>
    <w:rsid w:val="00EE352A"/>
    <w:rsid w:val="00EE74E2"/>
    <w:rsid w:val="00EF033A"/>
    <w:rsid w:val="00EF25A2"/>
    <w:rsid w:val="00EF2699"/>
    <w:rsid w:val="00EF2CB0"/>
    <w:rsid w:val="00EF2F08"/>
    <w:rsid w:val="00EF3A96"/>
    <w:rsid w:val="00EF3C9D"/>
    <w:rsid w:val="00EF5C1E"/>
    <w:rsid w:val="00EF7E31"/>
    <w:rsid w:val="00F0115F"/>
    <w:rsid w:val="00F033BB"/>
    <w:rsid w:val="00F04AAE"/>
    <w:rsid w:val="00F06449"/>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8C1"/>
    <w:rsid w:val="00F26DD7"/>
    <w:rsid w:val="00F270AA"/>
    <w:rsid w:val="00F272CD"/>
    <w:rsid w:val="00F303A5"/>
    <w:rsid w:val="00F30B8A"/>
    <w:rsid w:val="00F3210E"/>
    <w:rsid w:val="00F344ED"/>
    <w:rsid w:val="00F34604"/>
    <w:rsid w:val="00F34E5C"/>
    <w:rsid w:val="00F35D6B"/>
    <w:rsid w:val="00F35E3F"/>
    <w:rsid w:val="00F37567"/>
    <w:rsid w:val="00F406E9"/>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4FC6"/>
    <w:rsid w:val="00F55588"/>
    <w:rsid w:val="00F57F1A"/>
    <w:rsid w:val="00F601AD"/>
    <w:rsid w:val="00F60664"/>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0E45"/>
    <w:rsid w:val="00F82018"/>
    <w:rsid w:val="00F827EB"/>
    <w:rsid w:val="00F84EF8"/>
    <w:rsid w:val="00F852E2"/>
    <w:rsid w:val="00F85714"/>
    <w:rsid w:val="00F86A5D"/>
    <w:rsid w:val="00F87C27"/>
    <w:rsid w:val="00F87E1E"/>
    <w:rsid w:val="00F90456"/>
    <w:rsid w:val="00F918B1"/>
    <w:rsid w:val="00F920FE"/>
    <w:rsid w:val="00F93311"/>
    <w:rsid w:val="00F93C5A"/>
    <w:rsid w:val="00F94D9E"/>
    <w:rsid w:val="00F94E7D"/>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19E"/>
    <w:rsid w:val="00FB0AD2"/>
    <w:rsid w:val="00FB11E5"/>
    <w:rsid w:val="00FB2281"/>
    <w:rsid w:val="00FB3389"/>
    <w:rsid w:val="00FB3954"/>
    <w:rsid w:val="00FB3D65"/>
    <w:rsid w:val="00FB4A77"/>
    <w:rsid w:val="00FB5666"/>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0B77"/>
    <w:rsid w:val="00FD3227"/>
    <w:rsid w:val="00FD39BA"/>
    <w:rsid w:val="00FD3CE8"/>
    <w:rsid w:val="00FD3EEB"/>
    <w:rsid w:val="00FD44E2"/>
    <w:rsid w:val="00FD48A2"/>
    <w:rsid w:val="00FD5493"/>
    <w:rsid w:val="00FD5C69"/>
    <w:rsid w:val="00FD6611"/>
    <w:rsid w:val="00FD679E"/>
    <w:rsid w:val="00FE2176"/>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1B43BE"/>
    <w:pPr>
      <w:keepNext/>
      <w:keepLines/>
      <w:widowControl/>
      <w:pBdr>
        <w:bottom w:val="single" w:sz="4" w:space="1" w:color="auto"/>
      </w:pBdr>
      <w:overflowPunct/>
      <w:adjustRightInd/>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3BE"/>
    <w:rPr>
      <w:rFonts w:asciiTheme="minorHAnsi" w:eastAsia="Times New Roman" w:hAnsiTheme="minorHAnsi" w:cs="Segoe UI"/>
      <w:b/>
      <w:color w:val="0070C0"/>
      <w:sz w:val="22"/>
      <w:szCs w:val="22"/>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before="240"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customStyle="1" w:styleId="UnresolvedMention3">
    <w:name w:val="Unresolved Mention3"/>
    <w:basedOn w:val="DefaultParagraphFont"/>
    <w:uiPriority w:val="99"/>
    <w:semiHidden/>
    <w:unhideWhenUsed/>
    <w:rsid w:val="0092655A"/>
    <w:rPr>
      <w:color w:val="808080"/>
      <w:shd w:val="clear" w:color="auto" w:fill="E6E6E6"/>
    </w:rPr>
  </w:style>
  <w:style w:type="character" w:customStyle="1" w:styleId="hps">
    <w:name w:val="hps"/>
    <w:basedOn w:val="DefaultParagraphFont"/>
    <w:rsid w:val="00061D90"/>
  </w:style>
  <w:style w:type="paragraph" w:customStyle="1" w:styleId="ColorfulList-Accent11">
    <w:name w:val="Colorful List - Accent 11"/>
    <w:basedOn w:val="Normal"/>
    <w:uiPriority w:val="34"/>
    <w:qFormat/>
    <w:rsid w:val="001D717F"/>
    <w:pPr>
      <w:widowControl/>
      <w:overflowPunct/>
      <w:adjustRightInd/>
      <w:ind w:left="720"/>
    </w:pPr>
    <w:rPr>
      <w:rFonts w:eastAsia="Calibri"/>
      <w:kern w:val="0"/>
      <w:sz w:val="20"/>
      <w:szCs w:val="20"/>
      <w:lang w:val="es-PA" w:eastAsia="es-PA"/>
    </w:rPr>
  </w:style>
  <w:style w:type="character" w:styleId="UnresolvedMention">
    <w:name w:val="Unresolved Mention"/>
    <w:basedOn w:val="DefaultParagraphFont"/>
    <w:uiPriority w:val="99"/>
    <w:semiHidden/>
    <w:unhideWhenUsed/>
    <w:rsid w:val="008C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salman@iom.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FBC85733D4A50827CD169F0492596"/>
        <w:category>
          <w:name w:val="General"/>
          <w:gallery w:val="placeholder"/>
        </w:category>
        <w:types>
          <w:type w:val="bbPlcHdr"/>
        </w:types>
        <w:behaviors>
          <w:behavior w:val="content"/>
        </w:behaviors>
        <w:guid w:val="{E39DE816-BD00-4DCC-B449-7E5D2A895911}"/>
      </w:docPartPr>
      <w:docPartBody>
        <w:p w:rsidR="00C815CF" w:rsidRDefault="003C3A7C" w:rsidP="003C3A7C">
          <w:pPr>
            <w:pStyle w:val="E69FBC85733D4A50827CD169F0492596"/>
          </w:pPr>
          <w:r w:rsidRPr="00E64D10">
            <w:rPr>
              <w:rFonts w:ascii="Segoe UI" w:eastAsia="Times New Roman" w:hAnsi="Segoe UI" w:cs="Segoe UI"/>
              <w:color w:val="808080"/>
              <w:sz w:val="19"/>
              <w:szCs w:val="19"/>
            </w:rPr>
            <w:t>Choose an item.</w:t>
          </w:r>
        </w:p>
      </w:docPartBody>
    </w:docPart>
    <w:docPart>
      <w:docPartPr>
        <w:name w:val="75F0C09CAD624CD583D253D52A945B4F"/>
        <w:category>
          <w:name w:val="General"/>
          <w:gallery w:val="placeholder"/>
        </w:category>
        <w:types>
          <w:type w:val="bbPlcHdr"/>
        </w:types>
        <w:behaviors>
          <w:behavior w:val="content"/>
        </w:behaviors>
        <w:guid w:val="{F1A0162C-9E2A-49B1-8864-00D318F418E2}"/>
      </w:docPartPr>
      <w:docPartBody>
        <w:p w:rsidR="00C815CF" w:rsidRDefault="003C3A7C" w:rsidP="003C3A7C">
          <w:pPr>
            <w:pStyle w:val="75F0C09CAD624CD583D253D52A945B4F"/>
          </w:pPr>
          <w:r w:rsidRPr="00E64D10">
            <w:rPr>
              <w:rFonts w:ascii="Segoe UI" w:eastAsia="Calibri" w:hAnsi="Segoe UI" w:cs="Segoe UI"/>
              <w:color w:val="808080"/>
              <w:sz w:val="19"/>
              <w:szCs w:val="19"/>
            </w:rPr>
            <w:t>Choose an item.</w:t>
          </w:r>
        </w:p>
      </w:docPartBody>
    </w:docPart>
    <w:docPart>
      <w:docPartPr>
        <w:name w:val="C488C5DAB1CE4B3D9C86F1F54AADD93A"/>
        <w:category>
          <w:name w:val="General"/>
          <w:gallery w:val="placeholder"/>
        </w:category>
        <w:types>
          <w:type w:val="bbPlcHdr"/>
        </w:types>
        <w:behaviors>
          <w:behavior w:val="content"/>
        </w:behaviors>
        <w:guid w:val="{FCCA31C7-B2FB-4353-9B3A-A78671C37482}"/>
      </w:docPartPr>
      <w:docPartBody>
        <w:p w:rsidR="00C815CF" w:rsidRDefault="003C3A7C" w:rsidP="003C3A7C">
          <w:pPr>
            <w:pStyle w:val="C488C5DAB1CE4B3D9C86F1F54AADD93A"/>
          </w:pPr>
          <w:r w:rsidRPr="00E64D10">
            <w:rPr>
              <w:rFonts w:ascii="Segoe UI" w:eastAsia="Calibri" w:hAnsi="Segoe UI" w:cs="Segoe UI"/>
              <w:sz w:val="19"/>
              <w:szCs w:val="19"/>
              <w:highlight w:val="lightGray"/>
            </w:rPr>
            <w:t>Choose an item.</w:t>
          </w:r>
        </w:p>
      </w:docPartBody>
    </w:docPart>
    <w:docPart>
      <w:docPartPr>
        <w:name w:val="3F386F7D7BDA4DCFB82F7D2F8F9D7E5E"/>
        <w:category>
          <w:name w:val="General"/>
          <w:gallery w:val="placeholder"/>
        </w:category>
        <w:types>
          <w:type w:val="bbPlcHdr"/>
        </w:types>
        <w:behaviors>
          <w:behavior w:val="content"/>
        </w:behaviors>
        <w:guid w:val="{C0186C01-EF20-43D5-80DE-8E6E7934FF1C}"/>
      </w:docPartPr>
      <w:docPartBody>
        <w:p w:rsidR="00C815CF" w:rsidRDefault="003C3A7C" w:rsidP="003C3A7C">
          <w:pPr>
            <w:pStyle w:val="3F386F7D7BDA4DCFB82F7D2F8F9D7E5E"/>
          </w:pPr>
          <w:r w:rsidRPr="00E64D10">
            <w:rPr>
              <w:rFonts w:ascii="Segoe UI" w:eastAsia="Times New Roman" w:hAnsi="Segoe UI" w:cs="Segoe UI"/>
              <w:sz w:val="19"/>
              <w:szCs w:val="19"/>
              <w:highlight w:val="lightGray"/>
            </w:rPr>
            <w:t>Choose an item.</w:t>
          </w:r>
        </w:p>
      </w:docPartBody>
    </w:docPart>
    <w:docPart>
      <w:docPartPr>
        <w:name w:val="855C3B5801C74F7A9F7A52E9FB122104"/>
        <w:category>
          <w:name w:val="General"/>
          <w:gallery w:val="placeholder"/>
        </w:category>
        <w:types>
          <w:type w:val="bbPlcHdr"/>
        </w:types>
        <w:behaviors>
          <w:behavior w:val="content"/>
        </w:behaviors>
        <w:guid w:val="{D457EA50-8A6A-4E3E-8040-1BD19FAB269F}"/>
      </w:docPartPr>
      <w:docPartBody>
        <w:p w:rsidR="00C815CF" w:rsidRDefault="003C3A7C" w:rsidP="003C3A7C">
          <w:pPr>
            <w:pStyle w:val="855C3B5801C74F7A9F7A52E9FB122104"/>
          </w:pPr>
          <w:r w:rsidRPr="00E64D10">
            <w:rPr>
              <w:rStyle w:val="PlaceholderText"/>
              <w:rFonts w:ascii="Segoe UI" w:hAnsi="Segoe UI" w:cs="Segoe UI"/>
              <w:sz w:val="19"/>
              <w:szCs w:val="19"/>
              <w:highlight w:val="lightGray"/>
            </w:rPr>
            <w:t>Choose an item.</w:t>
          </w:r>
        </w:p>
      </w:docPartBody>
    </w:docPart>
    <w:docPart>
      <w:docPartPr>
        <w:name w:val="63CCBE4C8C5C44A9BFA0D0581B62D28F"/>
        <w:category>
          <w:name w:val="General"/>
          <w:gallery w:val="placeholder"/>
        </w:category>
        <w:types>
          <w:type w:val="bbPlcHdr"/>
        </w:types>
        <w:behaviors>
          <w:behavior w:val="content"/>
        </w:behaviors>
        <w:guid w:val="{C558F692-DB25-43FE-9112-162FA8A49C9C}"/>
      </w:docPartPr>
      <w:docPartBody>
        <w:p w:rsidR="00C815CF" w:rsidRDefault="003C3A7C" w:rsidP="003C3A7C">
          <w:pPr>
            <w:pStyle w:val="63CCBE4C8C5C44A9BFA0D0581B62D28F"/>
          </w:pPr>
          <w:r w:rsidRPr="00E64D10">
            <w:rPr>
              <w:rFonts w:ascii="Segoe UI" w:eastAsia="Times New Roman" w:hAnsi="Segoe UI" w:cs="Segoe UI"/>
              <w:sz w:val="19"/>
              <w:szCs w:val="19"/>
            </w:rPr>
            <w:t>Choose an item.</w:t>
          </w:r>
        </w:p>
      </w:docPartBody>
    </w:docPart>
    <w:docPart>
      <w:docPartPr>
        <w:name w:val="3875DE92BECC42F3B64B8B50E7BBB8F6"/>
        <w:category>
          <w:name w:val="General"/>
          <w:gallery w:val="placeholder"/>
        </w:category>
        <w:types>
          <w:type w:val="bbPlcHdr"/>
        </w:types>
        <w:behaviors>
          <w:behavior w:val="content"/>
        </w:behaviors>
        <w:guid w:val="{0DBADF58-B56D-4307-8839-F4CAC6126367}"/>
      </w:docPartPr>
      <w:docPartBody>
        <w:p w:rsidR="00C815CF" w:rsidRDefault="003C3A7C" w:rsidP="003C3A7C">
          <w:pPr>
            <w:pStyle w:val="3875DE92BECC42F3B64B8B50E7BBB8F6"/>
          </w:pPr>
          <w:r w:rsidRPr="00E64D10">
            <w:rPr>
              <w:rFonts w:ascii="Segoe UI" w:eastAsia="Times New Roman" w:hAnsi="Segoe UI" w:cs="Segoe UI"/>
              <w:sz w:val="19"/>
              <w:szCs w:val="19"/>
              <w:highlight w:val="lightGray"/>
            </w:rPr>
            <w:t>Choose an item.</w:t>
          </w:r>
        </w:p>
      </w:docPartBody>
    </w:docPart>
    <w:docPart>
      <w:docPartPr>
        <w:name w:val="F161DA02144F421396EF8C7F7DB038DA"/>
        <w:category>
          <w:name w:val="General"/>
          <w:gallery w:val="placeholder"/>
        </w:category>
        <w:types>
          <w:type w:val="bbPlcHdr"/>
        </w:types>
        <w:behaviors>
          <w:behavior w:val="content"/>
        </w:behaviors>
        <w:guid w:val="{285BABB5-391B-410F-9DAC-AB2D834D938E}"/>
      </w:docPartPr>
      <w:docPartBody>
        <w:p w:rsidR="00C815CF" w:rsidRDefault="003C3A7C" w:rsidP="003C3A7C">
          <w:pPr>
            <w:pStyle w:val="F161DA02144F421396EF8C7F7DB038DA"/>
          </w:pPr>
          <w:r w:rsidRPr="00E64D10">
            <w:rPr>
              <w:rFonts w:ascii="Segoe UI" w:eastAsia="Times New Roman" w:hAnsi="Segoe UI" w:cs="Segoe UI"/>
              <w:color w:val="808080"/>
              <w:sz w:val="19"/>
              <w:szCs w:val="19"/>
            </w:rPr>
            <w:t>Choose an item.</w:t>
          </w:r>
        </w:p>
      </w:docPartBody>
    </w:docPart>
    <w:docPart>
      <w:docPartPr>
        <w:name w:val="546A38123401429698B45F0E3B9B089A"/>
        <w:category>
          <w:name w:val="General"/>
          <w:gallery w:val="placeholder"/>
        </w:category>
        <w:types>
          <w:type w:val="bbPlcHdr"/>
        </w:types>
        <w:behaviors>
          <w:behavior w:val="content"/>
        </w:behaviors>
        <w:guid w:val="{A70FEFB4-424A-441A-8B00-27F8E32E9951}"/>
      </w:docPartPr>
      <w:docPartBody>
        <w:p w:rsidR="00C815CF" w:rsidRDefault="003C3A7C" w:rsidP="003C3A7C">
          <w:pPr>
            <w:pStyle w:val="546A38123401429698B45F0E3B9B089A"/>
          </w:pPr>
          <w:r w:rsidRPr="00E64D10">
            <w:rPr>
              <w:rFonts w:ascii="Segoe UI" w:eastAsia="Times New Roman" w:hAnsi="Segoe UI" w:cs="Segoe UI"/>
              <w:color w:val="808080"/>
              <w:sz w:val="19"/>
              <w:szCs w:val="19"/>
            </w:rPr>
            <w:t>Choose an item.</w:t>
          </w:r>
        </w:p>
      </w:docPartBody>
    </w:docPart>
    <w:docPart>
      <w:docPartPr>
        <w:name w:val="36626B0AF06E4099B237228999AA510A"/>
        <w:category>
          <w:name w:val="General"/>
          <w:gallery w:val="placeholder"/>
        </w:category>
        <w:types>
          <w:type w:val="bbPlcHdr"/>
        </w:types>
        <w:behaviors>
          <w:behavior w:val="content"/>
        </w:behaviors>
        <w:guid w:val="{9CDD6C5F-AEF0-4D2C-80C0-57175B61E656}"/>
      </w:docPartPr>
      <w:docPartBody>
        <w:p w:rsidR="00C815CF" w:rsidRDefault="003C3A7C" w:rsidP="003C3A7C">
          <w:pPr>
            <w:pStyle w:val="36626B0AF06E4099B237228999AA510A"/>
          </w:pPr>
          <w:r w:rsidRPr="00C31CB5">
            <w:rPr>
              <w:rFonts w:ascii="Segoe UI" w:eastAsia="Times New Roman" w:hAnsi="Segoe UI" w:cs="Segoe UI"/>
              <w:color w:val="808080"/>
              <w:sz w:val="20"/>
              <w:szCs w:val="20"/>
            </w:rPr>
            <w:t>Choose an item.</w:t>
          </w:r>
        </w:p>
      </w:docPartBody>
    </w:docPart>
    <w:docPart>
      <w:docPartPr>
        <w:name w:val="46493AC5D76E4D8C92A561D3041BDD3A"/>
        <w:category>
          <w:name w:val="General"/>
          <w:gallery w:val="placeholder"/>
        </w:category>
        <w:types>
          <w:type w:val="bbPlcHdr"/>
        </w:types>
        <w:behaviors>
          <w:behavior w:val="content"/>
        </w:behaviors>
        <w:guid w:val="{B82E44AF-EA38-46F6-8892-B4D9C00DDF86}"/>
      </w:docPartPr>
      <w:docPartBody>
        <w:p w:rsidR="00043589" w:rsidRDefault="00043589" w:rsidP="00043589">
          <w:pPr>
            <w:pStyle w:val="46493AC5D76E4D8C92A561D3041BDD3A"/>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4">
    <w:altName w:val="Malgun Gothic Semilight"/>
    <w:panose1 w:val="00000000000000000000"/>
    <w:charset w:val="88"/>
    <w:family w:val="auto"/>
    <w:notTrueType/>
    <w:pitch w:val="default"/>
    <w:sig w:usb0="00000001" w:usb1="08080000" w:usb2="00000010" w:usb3="00000000" w:csb0="001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MS-Gothic">
    <w:altName w:val="MS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68DE"/>
    <w:rsid w:val="000073E1"/>
    <w:rsid w:val="00010FFE"/>
    <w:rsid w:val="00043589"/>
    <w:rsid w:val="00053316"/>
    <w:rsid w:val="00075BC3"/>
    <w:rsid w:val="0009686D"/>
    <w:rsid w:val="00101C76"/>
    <w:rsid w:val="00107398"/>
    <w:rsid w:val="00116FB0"/>
    <w:rsid w:val="00123287"/>
    <w:rsid w:val="00127BE3"/>
    <w:rsid w:val="0017622D"/>
    <w:rsid w:val="00180B1D"/>
    <w:rsid w:val="00181999"/>
    <w:rsid w:val="001C43B4"/>
    <w:rsid w:val="001D32D2"/>
    <w:rsid w:val="001E4669"/>
    <w:rsid w:val="0026363F"/>
    <w:rsid w:val="00271BD8"/>
    <w:rsid w:val="002739B6"/>
    <w:rsid w:val="0028459A"/>
    <w:rsid w:val="002B0199"/>
    <w:rsid w:val="002F706D"/>
    <w:rsid w:val="0031763E"/>
    <w:rsid w:val="003B65CC"/>
    <w:rsid w:val="003C3A7C"/>
    <w:rsid w:val="003D365B"/>
    <w:rsid w:val="0045146E"/>
    <w:rsid w:val="00463FA8"/>
    <w:rsid w:val="0048295B"/>
    <w:rsid w:val="004D38B5"/>
    <w:rsid w:val="004F0AAF"/>
    <w:rsid w:val="005434E3"/>
    <w:rsid w:val="00547534"/>
    <w:rsid w:val="00562644"/>
    <w:rsid w:val="005971B4"/>
    <w:rsid w:val="005B4F6A"/>
    <w:rsid w:val="005B7F8E"/>
    <w:rsid w:val="005C1060"/>
    <w:rsid w:val="005F51A4"/>
    <w:rsid w:val="0060036E"/>
    <w:rsid w:val="0062071C"/>
    <w:rsid w:val="006447E1"/>
    <w:rsid w:val="00667B98"/>
    <w:rsid w:val="006F3DC0"/>
    <w:rsid w:val="006F6FC6"/>
    <w:rsid w:val="00736687"/>
    <w:rsid w:val="007517FF"/>
    <w:rsid w:val="007801F5"/>
    <w:rsid w:val="007E3630"/>
    <w:rsid w:val="00805B0F"/>
    <w:rsid w:val="00817E55"/>
    <w:rsid w:val="00821FD3"/>
    <w:rsid w:val="0084478B"/>
    <w:rsid w:val="0085579C"/>
    <w:rsid w:val="00861C46"/>
    <w:rsid w:val="0086482F"/>
    <w:rsid w:val="008F0DF7"/>
    <w:rsid w:val="00903208"/>
    <w:rsid w:val="00932765"/>
    <w:rsid w:val="0096332A"/>
    <w:rsid w:val="00980829"/>
    <w:rsid w:val="009C004D"/>
    <w:rsid w:val="009F6A30"/>
    <w:rsid w:val="00A34631"/>
    <w:rsid w:val="00AA3E48"/>
    <w:rsid w:val="00AB0582"/>
    <w:rsid w:val="00AC6720"/>
    <w:rsid w:val="00AE5709"/>
    <w:rsid w:val="00B27009"/>
    <w:rsid w:val="00B402F6"/>
    <w:rsid w:val="00B952CC"/>
    <w:rsid w:val="00BB6735"/>
    <w:rsid w:val="00BF550C"/>
    <w:rsid w:val="00C1342D"/>
    <w:rsid w:val="00C479DB"/>
    <w:rsid w:val="00C51100"/>
    <w:rsid w:val="00C815CF"/>
    <w:rsid w:val="00CC3EE6"/>
    <w:rsid w:val="00D03F2F"/>
    <w:rsid w:val="00D761A3"/>
    <w:rsid w:val="00D8021D"/>
    <w:rsid w:val="00DC55A1"/>
    <w:rsid w:val="00E51312"/>
    <w:rsid w:val="00EC095E"/>
    <w:rsid w:val="00EF0E0B"/>
    <w:rsid w:val="00F4148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43589"/>
    <w:rPr>
      <w:color w:val="808080"/>
    </w:rPr>
  </w:style>
  <w:style w:type="paragraph" w:customStyle="1" w:styleId="E69FBC85733D4A50827CD169F0492596">
    <w:name w:val="E69FBC85733D4A50827CD169F0492596"/>
    <w:rsid w:val="003C3A7C"/>
    <w:pPr>
      <w:spacing w:after="160" w:line="259" w:lineRule="auto"/>
    </w:pPr>
  </w:style>
  <w:style w:type="paragraph" w:customStyle="1" w:styleId="75F0C09CAD624CD583D253D52A945B4F">
    <w:name w:val="75F0C09CAD624CD583D253D52A945B4F"/>
    <w:rsid w:val="003C3A7C"/>
    <w:pPr>
      <w:spacing w:after="160" w:line="259" w:lineRule="auto"/>
    </w:pPr>
  </w:style>
  <w:style w:type="paragraph" w:customStyle="1" w:styleId="C488C5DAB1CE4B3D9C86F1F54AADD93A">
    <w:name w:val="C488C5DAB1CE4B3D9C86F1F54AADD93A"/>
    <w:rsid w:val="003C3A7C"/>
    <w:pPr>
      <w:spacing w:after="160" w:line="259" w:lineRule="auto"/>
    </w:pPr>
  </w:style>
  <w:style w:type="paragraph" w:customStyle="1" w:styleId="3F386F7D7BDA4DCFB82F7D2F8F9D7E5E">
    <w:name w:val="3F386F7D7BDA4DCFB82F7D2F8F9D7E5E"/>
    <w:rsid w:val="003C3A7C"/>
    <w:pPr>
      <w:spacing w:after="160" w:line="259" w:lineRule="auto"/>
    </w:pPr>
  </w:style>
  <w:style w:type="paragraph" w:customStyle="1" w:styleId="855C3B5801C74F7A9F7A52E9FB122104">
    <w:name w:val="855C3B5801C74F7A9F7A52E9FB122104"/>
    <w:rsid w:val="003C3A7C"/>
    <w:pPr>
      <w:spacing w:after="160" w:line="259" w:lineRule="auto"/>
    </w:pPr>
  </w:style>
  <w:style w:type="paragraph" w:customStyle="1" w:styleId="63CCBE4C8C5C44A9BFA0D0581B62D28F">
    <w:name w:val="63CCBE4C8C5C44A9BFA0D0581B62D28F"/>
    <w:rsid w:val="003C3A7C"/>
    <w:pPr>
      <w:spacing w:after="160" w:line="259" w:lineRule="auto"/>
    </w:pPr>
  </w:style>
  <w:style w:type="paragraph" w:customStyle="1" w:styleId="3875DE92BECC42F3B64B8B50E7BBB8F6">
    <w:name w:val="3875DE92BECC42F3B64B8B50E7BBB8F6"/>
    <w:rsid w:val="003C3A7C"/>
    <w:pPr>
      <w:spacing w:after="160" w:line="259" w:lineRule="auto"/>
    </w:pPr>
  </w:style>
  <w:style w:type="paragraph" w:customStyle="1" w:styleId="F161DA02144F421396EF8C7F7DB038DA">
    <w:name w:val="F161DA02144F421396EF8C7F7DB038DA"/>
    <w:rsid w:val="003C3A7C"/>
    <w:pPr>
      <w:spacing w:after="160" w:line="259" w:lineRule="auto"/>
    </w:pPr>
  </w:style>
  <w:style w:type="paragraph" w:customStyle="1" w:styleId="546A38123401429698B45F0E3B9B089A">
    <w:name w:val="546A38123401429698B45F0E3B9B089A"/>
    <w:rsid w:val="003C3A7C"/>
    <w:pPr>
      <w:spacing w:after="160" w:line="259" w:lineRule="auto"/>
    </w:pPr>
  </w:style>
  <w:style w:type="paragraph" w:customStyle="1" w:styleId="36626B0AF06E4099B237228999AA510A">
    <w:name w:val="36626B0AF06E4099B237228999AA510A"/>
    <w:rsid w:val="003C3A7C"/>
    <w:pPr>
      <w:spacing w:after="160" w:line="259" w:lineRule="auto"/>
    </w:pPr>
  </w:style>
  <w:style w:type="paragraph" w:customStyle="1" w:styleId="46493AC5D76E4D8C92A561D3041BDD3A">
    <w:name w:val="46493AC5D76E4D8C92A561D3041BDD3A"/>
    <w:rsid w:val="000435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63B196A00AA4298FCB151A085AB45" ma:contentTypeVersion="13" ma:contentTypeDescription="Create a new document." ma:contentTypeScope="" ma:versionID="7c58e2c1922496c659ce703057fb3152">
  <xsd:schema xmlns:xsd="http://www.w3.org/2001/XMLSchema" xmlns:xs="http://www.w3.org/2001/XMLSchema" xmlns:p="http://schemas.microsoft.com/office/2006/metadata/properties" xmlns:ns2="669b91c3-5c7c-4029-ae73-a5a3f2543f92" xmlns:ns3="c2685b6b-e2ca-4d07-8aa6-a4841118f7dc" targetNamespace="http://schemas.microsoft.com/office/2006/metadata/properties" ma:root="true" ma:fieldsID="9e688d37d284f129eb2be901cd31f585" ns2:_="" ns3:_="">
    <xsd:import namespace="669b91c3-5c7c-4029-ae73-a5a3f2543f92"/>
    <xsd:import namespace="c2685b6b-e2ca-4d07-8aa6-a4841118f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b91c3-5c7c-4029-ae73-a5a3f2543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4e4c3a7-ee27-4b2c-974e-17151faf8610}" ma:internalName="TaxCatchAll" ma:showField="CatchAllData" ma:web="669b91c3-5c7c-4029-ae73-a5a3f2543f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85b6b-e2ca-4d07-8aa6-a4841118f7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9b91c3-5c7c-4029-ae73-a5a3f2543f92" xsi:nil="true"/>
    <lcf76f155ced4ddcb4097134ff3c332f xmlns="c2685b6b-e2ca-4d07-8aa6-a4841118f7d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D24EC286-3084-4920-B605-16526B058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b91c3-5c7c-4029-ae73-a5a3f2543f92"/>
    <ds:schemaRef ds:uri="c2685b6b-e2ca-4d07-8aa6-a4841118f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669b91c3-5c7c-4029-ae73-a5a3f2543f92"/>
    <ds:schemaRef ds:uri="c2685b6b-e2ca-4d07-8aa6-a4841118f7dc"/>
  </ds:schemaRefs>
</ds:datastoreItem>
</file>

<file path=customXml/itemProps4.xml><?xml version="1.0" encoding="utf-8"?>
<ds:datastoreItem xmlns:ds="http://schemas.openxmlformats.org/officeDocument/2006/customXml" ds:itemID="{7DA4C845-B49E-4BCC-86FD-A676F0AB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Hussein SALMAN</cp:lastModifiedBy>
  <cp:revision>24</cp:revision>
  <cp:lastPrinted>2018-06-20T04:58:00Z</cp:lastPrinted>
  <dcterms:created xsi:type="dcterms:W3CDTF">2023-03-30T09:22:00Z</dcterms:created>
  <dcterms:modified xsi:type="dcterms:W3CDTF">2023-04-04T08:05:00Z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0x010100D1563B196A00AA4298FCB151A085AB45</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MediaServiceImageTags">
    <vt:lpwstr/>
  </property>
  <property fmtid="{D5CDD505-2E9C-101B-9397-08002B2CF9AE}" pid="16" name="GrammarlyDocumentId">
    <vt:lpwstr>b10dcbb0df4ffae54313aceecbd59c32daa4ac47ff1ed7200eb2c95bda3e3794</vt:lpwstr>
  </property>
</Properties>
</file>